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Pr="00D836A3" w:rsidRDefault="00D85B2D" w:rsidP="00D85B2D">
      <w:pPr>
        <w:ind w:firstLine="709"/>
      </w:pPr>
    </w:p>
    <w:p w:rsidR="00F05E4A" w:rsidRPr="00F05E4A" w:rsidRDefault="00F05E4A" w:rsidP="00F05E4A">
      <w:pPr>
        <w:rPr>
          <w:b/>
        </w:rPr>
      </w:pPr>
      <w:r w:rsidRPr="00F05E4A">
        <w:rPr>
          <w:b/>
        </w:rPr>
        <w:t>Обязан ли собственник квартиры платить за опломбировку индивидуальных счетчиков?</w:t>
      </w:r>
    </w:p>
    <w:p w:rsidR="00F05E4A" w:rsidRPr="00F05E4A" w:rsidRDefault="00F05E4A" w:rsidP="00F05E4A">
      <w:r w:rsidRPr="00F05E4A">
        <w:t>Согласно Правилам предоставления коммунальных услуг,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354, ввод установленного прибора учета в эксплуатацию осуществляется исполнителем или гарантирующим поставщиком без взимания платы.</w:t>
      </w:r>
    </w:p>
    <w:p w:rsidR="00F05E4A" w:rsidRPr="00F05E4A" w:rsidRDefault="00F05E4A" w:rsidP="00F05E4A">
      <w:r w:rsidRPr="00F05E4A">
        <w:t>Исключение установлено лишь в случае,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лицом.</w:t>
      </w:r>
    </w:p>
    <w:p w:rsidR="00D836A3" w:rsidRPr="00F05E4A" w:rsidRDefault="00F05E4A" w:rsidP="00F05E4A">
      <w:r w:rsidRPr="00F05E4A">
        <w:t>Таким образом, плата за опломбирование счетчика может взиматься лишь в случае нарушения пломбы или знаков поверки, в иных случаях указанные работы проводятся бесплатно.</w:t>
      </w:r>
    </w:p>
    <w:p w:rsidR="00A50A11" w:rsidRDefault="00A50A11" w:rsidP="00D836A3">
      <w:pPr>
        <w:spacing w:line="240" w:lineRule="exact"/>
        <w:rPr>
          <w:lang w:val="en-US"/>
        </w:rPr>
      </w:pPr>
    </w:p>
    <w:p w:rsidR="00782E75" w:rsidRPr="00782E75" w:rsidRDefault="00782E75" w:rsidP="00D836A3">
      <w:pPr>
        <w:spacing w:line="240" w:lineRule="exact"/>
        <w:rPr>
          <w:lang w:val="en-US"/>
        </w:rPr>
      </w:pPr>
      <w:r>
        <w:rPr>
          <w:lang w:val="en-US"/>
        </w:rPr>
        <w:t>30.06.2023</w:t>
      </w:r>
    </w:p>
    <w:sectPr w:rsidR="00782E75" w:rsidRPr="00782E75" w:rsidSect="00A5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CA" w:rsidRDefault="00C522CA" w:rsidP="001F2CCC">
      <w:r>
        <w:separator/>
      </w:r>
    </w:p>
  </w:endnote>
  <w:endnote w:type="continuationSeparator" w:id="0">
    <w:p w:rsidR="00C522CA" w:rsidRDefault="00C522CA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CA" w:rsidRDefault="00C522CA" w:rsidP="001F2CCC">
      <w:r>
        <w:separator/>
      </w:r>
    </w:p>
  </w:footnote>
  <w:footnote w:type="continuationSeparator" w:id="0">
    <w:p w:rsidR="00C522CA" w:rsidRDefault="00C522CA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A106C3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0C64E3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862A3"/>
    <w:rsid w:val="0059545E"/>
    <w:rsid w:val="005A589D"/>
    <w:rsid w:val="005B0809"/>
    <w:rsid w:val="005E3835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82E75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106C3"/>
    <w:rsid w:val="00A2717F"/>
    <w:rsid w:val="00A3502A"/>
    <w:rsid w:val="00A433BF"/>
    <w:rsid w:val="00A4502D"/>
    <w:rsid w:val="00A50A11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522CA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20A6-9A22-4C94-9098-1C3C92DC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81</cp:revision>
  <cp:lastPrinted>2021-06-30T14:16:00Z</cp:lastPrinted>
  <dcterms:created xsi:type="dcterms:W3CDTF">2023-03-27T07:29:00Z</dcterms:created>
  <dcterms:modified xsi:type="dcterms:W3CDTF">2023-06-30T12:05:00Z</dcterms:modified>
</cp:coreProperties>
</file>