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14" w:rsidRPr="00C96F5C" w:rsidRDefault="00983F14" w:rsidP="00FF23B4">
      <w:pPr>
        <w:spacing w:line="240" w:lineRule="exact"/>
        <w:ind w:right="4536" w:firstLine="0"/>
        <w:jc w:val="left"/>
        <w:rPr>
          <w:sz w:val="26"/>
          <w:szCs w:val="26"/>
        </w:rPr>
      </w:pPr>
    </w:p>
    <w:p w:rsidR="00C96F5C" w:rsidRDefault="0065320D" w:rsidP="00C96F5C">
      <w:pPr>
        <w:ind w:firstLine="708"/>
      </w:pPr>
      <w:r>
        <w:t>Прокуратурой Советского района г. Ч</w:t>
      </w:r>
      <w:r w:rsidR="00242DB8">
        <w:t>елябинска</w:t>
      </w:r>
      <w:r>
        <w:t xml:space="preserve"> организована проверка за соблюдением трудовых прав граждан. </w:t>
      </w:r>
    </w:p>
    <w:p w:rsidR="00983F14" w:rsidRDefault="00983F14" w:rsidP="00C96F5C">
      <w:pPr>
        <w:ind w:firstLine="708"/>
      </w:pPr>
      <w:r w:rsidRPr="00983F14">
        <w:t>В ходе проверки установлено, что в нарушение норм Трудового кодекса Российской Федерации в Правила внутреннего тр</w:t>
      </w:r>
      <w:r>
        <w:t>удового распорядка ООО ОА «А</w:t>
      </w:r>
      <w:r w:rsidRPr="00983F14">
        <w:t>» включены положения, противоречащие порядку оформления приема работников на работу, что нарушает основные трудовые права работника, закрепленные ч. 1 ст. 21 Трудового кодекса Российской Федерации на заключение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983F14" w:rsidRDefault="00983F14" w:rsidP="00983F14">
      <w:pPr>
        <w:ind w:firstLine="708"/>
      </w:pPr>
      <w:r>
        <w:t>В Правилах внутреннего трудового распорядка ООО ОА «Аракс» не закреплена обязанность работодателя по предоставлению сведений о трудовой деятельности у него, по выдаче надлежащим образом заверенных копий документов, связанных с работой, направлению работнику сведений о трудовой деятельности за период работы у данного работодателя на бумажном носителе, заверенных надлежащим образом по почте заказным письмом с уведомлением, что нарушает трудовые права работника, закрепленные ст. 84.1 Трудового кодекса Российской Федерации.</w:t>
      </w:r>
    </w:p>
    <w:p w:rsidR="00983F14" w:rsidRDefault="00983F14" w:rsidP="00983F14">
      <w:pPr>
        <w:ind w:firstLine="708"/>
      </w:pPr>
      <w:r>
        <w:t>Правилами внутреннего трудового распорядка ООО ОА «Аракс» для работника установлены противоречащие положения, регулирующие продолжительность рабочего времени. Пунктом 5.1 Правил в организации установлена рабочая неделя продолжительностью 40 часов, фактически рабочая неделя составляет 35 часов.</w:t>
      </w:r>
    </w:p>
    <w:p w:rsidR="00983F14" w:rsidRDefault="00983F14" w:rsidP="00983F14">
      <w:pPr>
        <w:ind w:firstLine="708"/>
        <w:rPr>
          <w:lang w:val="en-US"/>
        </w:rPr>
      </w:pPr>
      <w:r>
        <w:t>По итогам проверки прокуратурой района внесен протест на Правила внутреннего трудового распорядк</w:t>
      </w:r>
      <w:proofErr w:type="gramStart"/>
      <w:r>
        <w:t>а ООО</w:t>
      </w:r>
      <w:proofErr w:type="gramEnd"/>
      <w:r>
        <w:t xml:space="preserve"> ОА «А».</w:t>
      </w:r>
    </w:p>
    <w:p w:rsidR="00C7204D" w:rsidRDefault="00C7204D" w:rsidP="00983F14">
      <w:pPr>
        <w:ind w:firstLine="708"/>
        <w:rPr>
          <w:lang w:val="en-US"/>
        </w:rPr>
      </w:pPr>
    </w:p>
    <w:p w:rsidR="00C7204D" w:rsidRPr="00C7204D" w:rsidRDefault="00C7204D" w:rsidP="00983F14">
      <w:pPr>
        <w:ind w:firstLine="708"/>
      </w:pPr>
      <w:r>
        <w:rPr>
          <w:lang w:val="en-US"/>
        </w:rPr>
        <w:t>29</w:t>
      </w:r>
      <w:r>
        <w:t>.01.2024</w:t>
      </w:r>
    </w:p>
    <w:p w:rsidR="005E5DF3" w:rsidRPr="00732A2D" w:rsidRDefault="005E5DF3" w:rsidP="00B753C5">
      <w:pPr>
        <w:ind w:firstLine="0"/>
        <w:rPr>
          <w:sz w:val="20"/>
          <w:szCs w:val="20"/>
        </w:rPr>
      </w:pPr>
    </w:p>
    <w:sectPr w:rsidR="005E5DF3" w:rsidRPr="00732A2D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D9" w:rsidRDefault="00055BD9" w:rsidP="00065D6A">
      <w:r>
        <w:separator/>
      </w:r>
    </w:p>
  </w:endnote>
  <w:endnote w:type="continuationSeparator" w:id="0">
    <w:p w:rsidR="00055BD9" w:rsidRDefault="00055BD9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D9" w:rsidRDefault="00055BD9" w:rsidP="00065D6A">
      <w:r>
        <w:separator/>
      </w:r>
    </w:p>
  </w:footnote>
  <w:footnote w:type="continuationSeparator" w:id="0">
    <w:p w:rsidR="00055BD9" w:rsidRDefault="00055BD9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1C1530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C720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55BD9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C153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B7FC3"/>
    <w:rsid w:val="009C1CB1"/>
    <w:rsid w:val="00A850F1"/>
    <w:rsid w:val="00A856D9"/>
    <w:rsid w:val="00AA3980"/>
    <w:rsid w:val="00AB1B91"/>
    <w:rsid w:val="00AE0FA4"/>
    <w:rsid w:val="00AE7840"/>
    <w:rsid w:val="00B06B24"/>
    <w:rsid w:val="00B1261E"/>
    <w:rsid w:val="00B560B9"/>
    <w:rsid w:val="00B753C5"/>
    <w:rsid w:val="00B93A57"/>
    <w:rsid w:val="00B93FE7"/>
    <w:rsid w:val="00BD7D9C"/>
    <w:rsid w:val="00C1257F"/>
    <w:rsid w:val="00C15A5C"/>
    <w:rsid w:val="00C31568"/>
    <w:rsid w:val="00C4505B"/>
    <w:rsid w:val="00C7204D"/>
    <w:rsid w:val="00C848F1"/>
    <w:rsid w:val="00C96F5C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D52C2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2024-01-23T10:02:00Z</dcterms:created>
  <dcterms:modified xsi:type="dcterms:W3CDTF">2024-01-29T08:43:00Z</dcterms:modified>
</cp:coreProperties>
</file>