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94" w:rsidRDefault="00FA62C0" w:rsidP="00CD0ADD">
      <w:pPr>
        <w:ind w:firstLine="708"/>
      </w:pPr>
      <w:r>
        <w:t xml:space="preserve">В </w:t>
      </w:r>
      <w:r w:rsidR="00CD0ADD" w:rsidRPr="00083AAF">
        <w:t>Сов</w:t>
      </w:r>
      <w:r>
        <w:t xml:space="preserve">етском </w:t>
      </w:r>
      <w:r w:rsidR="00CD0ADD" w:rsidRPr="00083AAF">
        <w:t>район</w:t>
      </w:r>
      <w:r>
        <w:t xml:space="preserve">ном суде </w:t>
      </w:r>
      <w:r w:rsidR="00CD0ADD" w:rsidRPr="00083AAF">
        <w:t xml:space="preserve"> </w:t>
      </w:r>
      <w:r w:rsidR="00083AAF">
        <w:br/>
      </w:r>
      <w:proofErr w:type="gramStart"/>
      <w:r w:rsidR="00CD0ADD" w:rsidRPr="00083AAF">
        <w:t>г</w:t>
      </w:r>
      <w:proofErr w:type="gramEnd"/>
      <w:r w:rsidR="00CD0ADD" w:rsidRPr="00083AAF">
        <w:t>. Челябинска рассмотрено уголовное дело в отношении граждан</w:t>
      </w:r>
      <w:r w:rsidR="00FB24C9">
        <w:t>ки</w:t>
      </w:r>
      <w:r w:rsidR="00CD0ADD" w:rsidRPr="00083AAF">
        <w:t xml:space="preserve"> </w:t>
      </w:r>
      <w:r w:rsidR="00AD5B0D">
        <w:t>М</w:t>
      </w:r>
      <w:r w:rsidR="00CD0ADD" w:rsidRPr="00083AAF">
        <w:t>. по обвинению в совершении преступления, предусмотренного ч.</w:t>
      </w:r>
      <w:r w:rsidR="00083AAF" w:rsidRPr="00083AAF">
        <w:t xml:space="preserve"> </w:t>
      </w:r>
      <w:r w:rsidR="00AD5B0D">
        <w:t>1</w:t>
      </w:r>
      <w:r w:rsidR="00CD0ADD" w:rsidRPr="00083AAF">
        <w:t xml:space="preserve"> ст. </w:t>
      </w:r>
      <w:r>
        <w:t>2</w:t>
      </w:r>
      <w:r w:rsidR="00AD5B0D">
        <w:t>28</w:t>
      </w:r>
      <w:r>
        <w:br/>
      </w:r>
      <w:r w:rsidR="00CD0ADD" w:rsidRPr="00083AAF">
        <w:t xml:space="preserve">УК РФ – </w:t>
      </w:r>
      <w:r w:rsidR="00AD5B0D">
        <w:t>незаконное приобретение, хранение без цели сбыта наркотических средств в значительном размере</w:t>
      </w:r>
      <w:r w:rsidR="00903D94">
        <w:t>.</w:t>
      </w:r>
    </w:p>
    <w:p w:rsidR="00AD5B0D" w:rsidRDefault="00CD0ADD" w:rsidP="00AD5B0D">
      <w:pPr>
        <w:ind w:firstLine="708"/>
      </w:pPr>
      <w:r w:rsidRPr="00083AAF">
        <w:t xml:space="preserve"> </w:t>
      </w:r>
      <w:r w:rsidR="00AD5B0D">
        <w:t xml:space="preserve">Органами предварительного расследования установлено, что М. 12.02.2024 около 22 часов 40 минут, находясь на участке местности на </w:t>
      </w:r>
      <w:r w:rsidR="00AD5B0D">
        <w:br/>
        <w:t xml:space="preserve">ул. Центральная г. Челябинска незаконно приобрела наркотическое средство </w:t>
      </w:r>
      <w:proofErr w:type="spellStart"/>
      <w:r w:rsidR="00AD5B0D">
        <w:t>мефедрон</w:t>
      </w:r>
      <w:proofErr w:type="spellEnd"/>
      <w:r w:rsidR="00AD5B0D">
        <w:t>, массой 2,01 г.</w:t>
      </w:r>
      <w:bookmarkStart w:id="0" w:name="_GoBack"/>
      <w:bookmarkEnd w:id="0"/>
      <w:r w:rsidR="00AD5B0D">
        <w:t xml:space="preserve">, который стала хранить при себе. </w:t>
      </w:r>
    </w:p>
    <w:p w:rsidR="00AD5B0D" w:rsidRDefault="00AD5B0D" w:rsidP="00AD5B0D">
      <w:pPr>
        <w:ind w:firstLine="708"/>
      </w:pPr>
      <w:r>
        <w:t xml:space="preserve">Приговором Советского районного суда </w:t>
      </w:r>
      <w:proofErr w:type="gramStart"/>
      <w:r>
        <w:t>г</w:t>
      </w:r>
      <w:proofErr w:type="gramEnd"/>
      <w:r>
        <w:t xml:space="preserve">. Челябинска М. признана виновной в совершении преступления, предусмотренного ч. 1 ст. 228 УК РФ и ей назначено наказание в виде штрафа в размере 20000 рублей. </w:t>
      </w:r>
    </w:p>
    <w:p w:rsidR="00287F7A" w:rsidRDefault="00287F7A" w:rsidP="00AD5B0D">
      <w:pPr>
        <w:ind w:firstLine="708"/>
      </w:pPr>
    </w:p>
    <w:p w:rsidR="00287F7A" w:rsidRDefault="00287F7A" w:rsidP="00AD5B0D">
      <w:pPr>
        <w:ind w:firstLine="708"/>
      </w:pPr>
      <w:r>
        <w:t>26.06.2024</w:t>
      </w:r>
    </w:p>
    <w:sectPr w:rsidR="00287F7A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CB" w:rsidRDefault="00AC34CB" w:rsidP="00065D6A">
      <w:r>
        <w:separator/>
      </w:r>
    </w:p>
  </w:endnote>
  <w:endnote w:type="continuationSeparator" w:id="0">
    <w:p w:rsidR="00AC34CB" w:rsidRDefault="00AC34CB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CB" w:rsidRDefault="00AC34CB" w:rsidP="00065D6A">
      <w:r>
        <w:separator/>
      </w:r>
    </w:p>
  </w:footnote>
  <w:footnote w:type="continuationSeparator" w:id="0">
    <w:p w:rsidR="00AC34CB" w:rsidRDefault="00AC34CB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096769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0D0B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83AAF"/>
    <w:rsid w:val="0008423E"/>
    <w:rsid w:val="00096769"/>
    <w:rsid w:val="000A3BED"/>
    <w:rsid w:val="000D0BBE"/>
    <w:rsid w:val="000D6E69"/>
    <w:rsid w:val="000F77C6"/>
    <w:rsid w:val="00120FA8"/>
    <w:rsid w:val="00131F72"/>
    <w:rsid w:val="001639DF"/>
    <w:rsid w:val="00187CA5"/>
    <w:rsid w:val="001A354A"/>
    <w:rsid w:val="001B3570"/>
    <w:rsid w:val="001B78A8"/>
    <w:rsid w:val="001E4FBD"/>
    <w:rsid w:val="00207552"/>
    <w:rsid w:val="002122AE"/>
    <w:rsid w:val="002205B3"/>
    <w:rsid w:val="00227007"/>
    <w:rsid w:val="00231D60"/>
    <w:rsid w:val="00243A6D"/>
    <w:rsid w:val="00245822"/>
    <w:rsid w:val="002465B4"/>
    <w:rsid w:val="00252026"/>
    <w:rsid w:val="00261470"/>
    <w:rsid w:val="0027777E"/>
    <w:rsid w:val="00286F63"/>
    <w:rsid w:val="00287F7A"/>
    <w:rsid w:val="002955B4"/>
    <w:rsid w:val="002D1A02"/>
    <w:rsid w:val="002E6A1A"/>
    <w:rsid w:val="002E6E81"/>
    <w:rsid w:val="002F608C"/>
    <w:rsid w:val="00320666"/>
    <w:rsid w:val="003420C4"/>
    <w:rsid w:val="00362D1A"/>
    <w:rsid w:val="00373521"/>
    <w:rsid w:val="00386C59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22C3"/>
    <w:rsid w:val="004C74F1"/>
    <w:rsid w:val="004D42B3"/>
    <w:rsid w:val="004E6171"/>
    <w:rsid w:val="00501D11"/>
    <w:rsid w:val="005067AE"/>
    <w:rsid w:val="0050752E"/>
    <w:rsid w:val="0052718D"/>
    <w:rsid w:val="00582DE3"/>
    <w:rsid w:val="005862A3"/>
    <w:rsid w:val="005A589D"/>
    <w:rsid w:val="005E3835"/>
    <w:rsid w:val="005E5DF3"/>
    <w:rsid w:val="005F5247"/>
    <w:rsid w:val="005F5474"/>
    <w:rsid w:val="00603B2E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2A2F"/>
    <w:rsid w:val="0077558B"/>
    <w:rsid w:val="007A622A"/>
    <w:rsid w:val="007B5F97"/>
    <w:rsid w:val="007C1362"/>
    <w:rsid w:val="007C2A8A"/>
    <w:rsid w:val="007D4A26"/>
    <w:rsid w:val="007D5EB2"/>
    <w:rsid w:val="00805D98"/>
    <w:rsid w:val="0081033D"/>
    <w:rsid w:val="00820787"/>
    <w:rsid w:val="008270B0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D94"/>
    <w:rsid w:val="00903E18"/>
    <w:rsid w:val="00910D6B"/>
    <w:rsid w:val="00933810"/>
    <w:rsid w:val="009B7FC3"/>
    <w:rsid w:val="009C1CB1"/>
    <w:rsid w:val="00A34A92"/>
    <w:rsid w:val="00A850F1"/>
    <w:rsid w:val="00A856D9"/>
    <w:rsid w:val="00AA3980"/>
    <w:rsid w:val="00AB1B91"/>
    <w:rsid w:val="00AC34CB"/>
    <w:rsid w:val="00AD5B0D"/>
    <w:rsid w:val="00AE0FA4"/>
    <w:rsid w:val="00B06B24"/>
    <w:rsid w:val="00B1261E"/>
    <w:rsid w:val="00B2326C"/>
    <w:rsid w:val="00B753C5"/>
    <w:rsid w:val="00B93A57"/>
    <w:rsid w:val="00BD7D9C"/>
    <w:rsid w:val="00C1257F"/>
    <w:rsid w:val="00C15A5C"/>
    <w:rsid w:val="00C2001A"/>
    <w:rsid w:val="00C4505B"/>
    <w:rsid w:val="00C8076C"/>
    <w:rsid w:val="00C848F1"/>
    <w:rsid w:val="00CA1102"/>
    <w:rsid w:val="00CD0ADD"/>
    <w:rsid w:val="00D112BF"/>
    <w:rsid w:val="00D367E3"/>
    <w:rsid w:val="00D76C93"/>
    <w:rsid w:val="00D962F9"/>
    <w:rsid w:val="00DC245B"/>
    <w:rsid w:val="00DF5EA8"/>
    <w:rsid w:val="00E00921"/>
    <w:rsid w:val="00E11963"/>
    <w:rsid w:val="00E210E3"/>
    <w:rsid w:val="00E41014"/>
    <w:rsid w:val="00E50744"/>
    <w:rsid w:val="00E75C74"/>
    <w:rsid w:val="00E86382"/>
    <w:rsid w:val="00E912F3"/>
    <w:rsid w:val="00ED52C2"/>
    <w:rsid w:val="00ED7E6C"/>
    <w:rsid w:val="00F4452B"/>
    <w:rsid w:val="00FA4677"/>
    <w:rsid w:val="00FA62C0"/>
    <w:rsid w:val="00FB24C9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4</cp:revision>
  <cp:lastPrinted>2021-06-30T14:16:00Z</cp:lastPrinted>
  <dcterms:created xsi:type="dcterms:W3CDTF">2024-06-24T13:57:00Z</dcterms:created>
  <dcterms:modified xsi:type="dcterms:W3CDTF">2024-06-26T11:30:00Z</dcterms:modified>
</cp:coreProperties>
</file>