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4" w:rsidRPr="00C86D97" w:rsidRDefault="00EB743A" w:rsidP="005266AD">
      <w:pPr>
        <w:jc w:val="center"/>
        <w:rPr>
          <w:b/>
          <w:sz w:val="32"/>
          <w:szCs w:val="32"/>
        </w:rPr>
      </w:pPr>
      <w:bookmarkStart w:id="0" w:name="_GoBack"/>
      <w:r w:rsidRPr="00C86D97">
        <w:rPr>
          <w:b/>
          <w:sz w:val="32"/>
          <w:szCs w:val="32"/>
        </w:rPr>
        <w:t>ПРОЕКТ ПРОГРАММЫ</w:t>
      </w:r>
    </w:p>
    <w:p w:rsidR="00471C3E" w:rsidRPr="00C86D97" w:rsidRDefault="009B434B" w:rsidP="00471C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86D97">
        <w:rPr>
          <w:rFonts w:ascii="Times New Roman" w:hAnsi="Times New Roman"/>
          <w:b/>
          <w:sz w:val="32"/>
          <w:szCs w:val="32"/>
          <w:lang w:val="en-US"/>
        </w:rPr>
        <w:t>IX</w:t>
      </w:r>
      <w:r w:rsidR="00344F88" w:rsidRPr="00C86D97">
        <w:rPr>
          <w:rFonts w:ascii="Times New Roman" w:hAnsi="Times New Roman"/>
          <w:b/>
          <w:sz w:val="32"/>
          <w:szCs w:val="32"/>
        </w:rPr>
        <w:t xml:space="preserve"> </w:t>
      </w:r>
      <w:r w:rsidR="00471C3E" w:rsidRPr="00C86D97">
        <w:rPr>
          <w:rFonts w:ascii="Times New Roman" w:hAnsi="Times New Roman"/>
          <w:b/>
          <w:sz w:val="32"/>
          <w:szCs w:val="32"/>
        </w:rPr>
        <w:t xml:space="preserve">Всероссийской выставки-форума </w:t>
      </w:r>
      <w:r w:rsidR="001A6D04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471C3E" w:rsidRPr="00C86D97">
        <w:rPr>
          <w:rFonts w:ascii="Times New Roman" w:hAnsi="Times New Roman"/>
          <w:b/>
          <w:sz w:val="32"/>
          <w:szCs w:val="32"/>
        </w:rPr>
        <w:t>«Вместе – ради детей</w:t>
      </w:r>
      <w:r w:rsidR="0022080C" w:rsidRPr="00C86D97">
        <w:rPr>
          <w:rFonts w:ascii="Times New Roman" w:hAnsi="Times New Roman"/>
          <w:b/>
          <w:sz w:val="32"/>
          <w:szCs w:val="32"/>
        </w:rPr>
        <w:t>!</w:t>
      </w:r>
      <w:proofErr w:type="gramEnd"/>
      <w:r w:rsidRPr="00C86D97">
        <w:rPr>
          <w:rFonts w:ascii="Times New Roman" w:hAnsi="Times New Roman"/>
          <w:b/>
          <w:sz w:val="32"/>
          <w:szCs w:val="32"/>
        </w:rPr>
        <w:t xml:space="preserve"> Вместе 10 лет</w:t>
      </w:r>
      <w:r w:rsidR="00471C3E" w:rsidRPr="00C86D97">
        <w:rPr>
          <w:rFonts w:ascii="Times New Roman" w:hAnsi="Times New Roman"/>
          <w:b/>
          <w:sz w:val="32"/>
          <w:szCs w:val="32"/>
        </w:rPr>
        <w:t>»</w:t>
      </w:r>
    </w:p>
    <w:bookmarkEnd w:id="0"/>
    <w:p w:rsidR="002F4C89" w:rsidRDefault="002F4C89" w:rsidP="00471C3E">
      <w:pPr>
        <w:jc w:val="center"/>
      </w:pPr>
    </w:p>
    <w:p w:rsidR="00471C3E" w:rsidRDefault="0074331A" w:rsidP="00471C3E">
      <w:pPr>
        <w:jc w:val="center"/>
      </w:pPr>
      <w:r w:rsidRPr="00E0134F">
        <w:t xml:space="preserve">г. </w:t>
      </w:r>
      <w:r w:rsidR="009B434B">
        <w:t>Челябинск</w:t>
      </w:r>
      <w:r>
        <w:t xml:space="preserve">, </w:t>
      </w:r>
      <w:r w:rsidR="009B434B">
        <w:t>5-7</w:t>
      </w:r>
      <w:r w:rsidR="007907DF">
        <w:t xml:space="preserve"> сентября</w:t>
      </w:r>
      <w:r w:rsidR="00471C3E" w:rsidRPr="00E0134F">
        <w:t xml:space="preserve"> 201</w:t>
      </w:r>
      <w:r w:rsidR="009B434B">
        <w:t>8</w:t>
      </w:r>
      <w:r w:rsidR="00471C3E" w:rsidRPr="00E0134F">
        <w:t xml:space="preserve"> года</w:t>
      </w:r>
      <w:r>
        <w:t xml:space="preserve"> </w:t>
      </w:r>
    </w:p>
    <w:p w:rsidR="002F4C89" w:rsidRPr="00E0134F" w:rsidRDefault="002F4C89" w:rsidP="00471C3E">
      <w:pPr>
        <w:jc w:val="center"/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"/>
        <w:gridCol w:w="1384"/>
        <w:gridCol w:w="344"/>
        <w:gridCol w:w="5614"/>
        <w:gridCol w:w="2298"/>
        <w:gridCol w:w="188"/>
      </w:tblGrid>
      <w:tr w:rsidR="00595A5F" w:rsidTr="00C4301F">
        <w:trPr>
          <w:gridAfter w:val="1"/>
          <w:wAfter w:w="188" w:type="dxa"/>
          <w:trHeight w:val="606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061727" w:rsidRDefault="009B434B" w:rsidP="00595A5F">
            <w:pPr>
              <w:jc w:val="center"/>
            </w:pPr>
            <w:r>
              <w:rPr>
                <w:b/>
              </w:rPr>
              <w:t>5</w:t>
            </w:r>
            <w:r w:rsidR="00061727" w:rsidRPr="00595A5F">
              <w:rPr>
                <w:b/>
              </w:rPr>
              <w:t xml:space="preserve"> сентября, среда</w:t>
            </w:r>
          </w:p>
        </w:tc>
      </w:tr>
      <w:tr w:rsidR="00595A5F" w:rsidTr="00C4301F">
        <w:trPr>
          <w:gridAfter w:val="1"/>
          <w:wAfter w:w="188" w:type="dxa"/>
          <w:trHeight w:val="2424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37784F">
            <w:pPr>
              <w:jc w:val="center"/>
            </w:pPr>
            <w:r>
              <w:t>9.00 -1</w:t>
            </w:r>
            <w:r w:rsidR="0037784F">
              <w:t>8</w:t>
            </w:r>
            <w:r>
              <w:t>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595A5F">
            <w:pPr>
              <w:jc w:val="both"/>
            </w:pPr>
            <w:r w:rsidRPr="00062766">
              <w:t>Регистрация участников</w:t>
            </w:r>
          </w:p>
          <w:p w:rsidR="007D195B" w:rsidRDefault="007D195B" w:rsidP="00595A5F">
            <w:pPr>
              <w:jc w:val="both"/>
            </w:pPr>
            <w:r>
              <w:t>Оформление выставочных интерактивных площадок субъектов Российской Федерации, муниципальных образований и организаций;</w:t>
            </w:r>
            <w:r w:rsidRPr="00062766">
              <w:t xml:space="preserve"> </w:t>
            </w:r>
            <w:r>
              <w:t>установка выставочного и технического оборудования</w:t>
            </w:r>
          </w:p>
          <w:p w:rsidR="007D195B" w:rsidRDefault="007D195B" w:rsidP="009B434B">
            <w:pPr>
              <w:jc w:val="both"/>
            </w:pPr>
            <w:r>
              <w:t>З</w:t>
            </w:r>
            <w:r w:rsidRPr="00344F88">
              <w:t>апись</w:t>
            </w:r>
            <w:r>
              <w:t xml:space="preserve"> участников</w:t>
            </w:r>
            <w:r w:rsidRPr="00344F88">
              <w:t xml:space="preserve"> на мероприятия деловой программы и выездные площадки на базе </w:t>
            </w:r>
            <w:r>
              <w:t>муниципальных образований</w:t>
            </w:r>
            <w:r w:rsidRPr="00344F88">
              <w:t xml:space="preserve"> и организаций </w:t>
            </w:r>
            <w:r w:rsidR="009B434B">
              <w:t>Челяби</w:t>
            </w:r>
            <w:r>
              <w:t>нской области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Default="00EB1CEB" w:rsidP="00600DC0">
            <w:pPr>
              <w:jc w:val="center"/>
            </w:pPr>
            <w:r>
              <w:t xml:space="preserve">ТРЦ </w:t>
            </w:r>
          </w:p>
          <w:p w:rsidR="007D195B" w:rsidRDefault="00EB1CEB" w:rsidP="00600DC0">
            <w:pPr>
              <w:jc w:val="center"/>
            </w:pPr>
            <w:r>
              <w:t>«Гагарин Парк»</w:t>
            </w:r>
            <w:r w:rsidR="00600DC0">
              <w:t>, холл 1</w:t>
            </w:r>
            <w:r w:rsidR="007D195B">
              <w:t xml:space="preserve"> </w:t>
            </w:r>
            <w:r w:rsidR="00600DC0">
              <w:t>этажа</w:t>
            </w:r>
          </w:p>
        </w:tc>
      </w:tr>
      <w:tr w:rsidR="00595A5F" w:rsidTr="001A6D04">
        <w:trPr>
          <w:gridAfter w:val="1"/>
          <w:wAfter w:w="188" w:type="dxa"/>
          <w:trHeight w:val="85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061727" w:rsidP="0037784F">
            <w:pPr>
              <w:jc w:val="center"/>
            </w:pPr>
            <w:r>
              <w:t>10.00- 1</w:t>
            </w:r>
            <w:r w:rsidR="0037784F">
              <w:t>8</w:t>
            </w:r>
            <w:r>
              <w:t>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061727" w:rsidP="00600DC0">
            <w:pPr>
              <w:jc w:val="both"/>
              <w:rPr>
                <w:b/>
              </w:rPr>
            </w:pPr>
            <w:r w:rsidRPr="00595A5F">
              <w:rPr>
                <w:b/>
              </w:rPr>
              <w:t xml:space="preserve">Программа мероприятий в муниципальных образованиях </w:t>
            </w:r>
            <w:r w:rsidR="009B434B" w:rsidRPr="009B434B">
              <w:rPr>
                <w:b/>
              </w:rPr>
              <w:t>Челябинской</w:t>
            </w:r>
            <w:r w:rsidRPr="00595A5F">
              <w:rPr>
                <w:b/>
              </w:rPr>
              <w:t xml:space="preserve"> области</w:t>
            </w:r>
          </w:p>
          <w:p w:rsidR="001A6D04" w:rsidRPr="00595A5F" w:rsidRDefault="001A6D04" w:rsidP="00600DC0">
            <w:p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EB1CEB" w:rsidP="00246F09">
            <w:pPr>
              <w:jc w:val="center"/>
            </w:pPr>
            <w:r>
              <w:t xml:space="preserve">гг. Челябинск, </w:t>
            </w:r>
            <w:r w:rsidR="00246F09">
              <w:t>Копейск</w:t>
            </w:r>
            <w:r>
              <w:t>,</w:t>
            </w:r>
            <w:r w:rsidR="00600DC0">
              <w:t xml:space="preserve"> Куса</w:t>
            </w:r>
          </w:p>
        </w:tc>
      </w:tr>
      <w:tr w:rsidR="00B417B7" w:rsidTr="00A46EC1">
        <w:trPr>
          <w:gridAfter w:val="1"/>
          <w:wAfter w:w="188" w:type="dxa"/>
          <w:trHeight w:val="566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Default="00B417B7" w:rsidP="00B417B7">
            <w:pPr>
              <w:jc w:val="center"/>
            </w:pPr>
            <w:r w:rsidRPr="00D16DAA">
              <w:t>1</w:t>
            </w:r>
            <w:r>
              <w:t>7</w:t>
            </w:r>
            <w:r w:rsidRPr="00D16DAA">
              <w:t>.00</w:t>
            </w:r>
            <w:r>
              <w:t>-18</w:t>
            </w:r>
            <w:r w:rsidRPr="00D16DAA">
              <w:t>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Pr="00D16DAA" w:rsidRDefault="00B417B7" w:rsidP="00A46EC1">
            <w:r>
              <w:t>Заседание Экспертного клуба Выставки-форума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Default="00B417B7" w:rsidP="00A46EC1">
            <w:pPr>
              <w:jc w:val="center"/>
            </w:pPr>
            <w:r>
              <w:t>г-ца «Рэдиссон»</w:t>
            </w:r>
          </w:p>
        </w:tc>
      </w:tr>
      <w:tr w:rsidR="00EB1CEB" w:rsidTr="00C4301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18.00-19.00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Pr="00B07D4B" w:rsidRDefault="00B07D4B" w:rsidP="00595A5F">
            <w:pPr>
              <w:jc w:val="both"/>
              <w:rPr>
                <w:b/>
              </w:rPr>
            </w:pPr>
            <w:r w:rsidRPr="00B07D4B">
              <w:rPr>
                <w:b/>
              </w:rPr>
              <w:t>Стартовая встреча организаторов и участников выставки-форума</w:t>
            </w:r>
          </w:p>
          <w:p w:rsidR="00EB1CEB" w:rsidRDefault="00EB1CEB" w:rsidP="00595A5F">
            <w:pPr>
              <w:jc w:val="both"/>
            </w:pPr>
            <w:r w:rsidRPr="00D16DAA">
              <w:t>Представление команды Фонда поддержки детей, находящихся в трудной жизненной ситуации</w:t>
            </w:r>
            <w:r>
              <w:t xml:space="preserve">, </w:t>
            </w:r>
            <w:r w:rsidRPr="00D16DAA">
              <w:t xml:space="preserve"> и </w:t>
            </w:r>
            <w:r>
              <w:t>программных мероприятий</w:t>
            </w:r>
            <w:r w:rsidRPr="00D16DAA">
              <w:t xml:space="preserve"> Фонда</w:t>
            </w:r>
          </w:p>
          <w:p w:rsidR="00B07D4B" w:rsidRDefault="00B07D4B" w:rsidP="00595A5F">
            <w:pPr>
              <w:jc w:val="both"/>
            </w:pPr>
            <w:r>
              <w:t>Презентация программы Выставки-форума</w:t>
            </w:r>
          </w:p>
          <w:p w:rsidR="00EB1CEB" w:rsidRDefault="00EB1CEB" w:rsidP="00595A5F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3D07FB">
            <w:pPr>
              <w:jc w:val="center"/>
            </w:pPr>
            <w:r>
              <w:t xml:space="preserve">г-ца «Рэдиссон» </w:t>
            </w:r>
          </w:p>
        </w:tc>
      </w:tr>
      <w:tr w:rsidR="00EB1CEB" w:rsidTr="00C4301F">
        <w:trPr>
          <w:gridAfter w:val="1"/>
          <w:wAfter w:w="188" w:type="dxa"/>
          <w:trHeight w:val="550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B1CEB" w:rsidRDefault="00EB1CEB" w:rsidP="00595A5F">
            <w:pPr>
              <w:jc w:val="center"/>
            </w:pPr>
            <w:r>
              <w:rPr>
                <w:b/>
              </w:rPr>
              <w:t>6</w:t>
            </w:r>
            <w:r w:rsidRPr="00595A5F">
              <w:rPr>
                <w:b/>
              </w:rPr>
              <w:t xml:space="preserve"> сентября, четверг</w:t>
            </w:r>
          </w:p>
        </w:tc>
      </w:tr>
      <w:tr w:rsidR="00EB1CEB" w:rsidTr="00C4301F">
        <w:trPr>
          <w:gridAfter w:val="1"/>
          <w:wAfter w:w="188" w:type="dxa"/>
          <w:trHeight w:val="446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9.30</w:t>
            </w:r>
            <w:r w:rsidRPr="00961653">
              <w:t>-1</w:t>
            </w:r>
            <w:r>
              <w:t>0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Pr="009E6459" w:rsidRDefault="00EB1CEB" w:rsidP="00061727">
            <w:pPr>
              <w:rPr>
                <w:b/>
              </w:rPr>
            </w:pPr>
            <w:r w:rsidRPr="009E6459">
              <w:rPr>
                <w:b/>
              </w:rPr>
              <w:t>Открытие Выставки-форума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Default="00EB1CEB" w:rsidP="00595A5F">
            <w:pPr>
              <w:jc w:val="center"/>
            </w:pPr>
            <w:r>
              <w:t xml:space="preserve">ТРЦ </w:t>
            </w:r>
          </w:p>
          <w:p w:rsidR="00EB1CEB" w:rsidRDefault="00EB1CEB" w:rsidP="00595A5F">
            <w:pPr>
              <w:jc w:val="center"/>
            </w:pPr>
            <w:r>
              <w:t>«Гагарин Парк»</w:t>
            </w:r>
          </w:p>
        </w:tc>
      </w:tr>
      <w:tr w:rsidR="00EB1CEB" w:rsidTr="00C4301F">
        <w:trPr>
          <w:gridAfter w:val="1"/>
          <w:wAfter w:w="188" w:type="dxa"/>
          <w:trHeight w:val="406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10.00-10.15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061727">
            <w:r>
              <w:t>Б</w:t>
            </w:r>
            <w:r w:rsidRPr="00CF128F">
              <w:t>рифинг для прессы</w:t>
            </w:r>
          </w:p>
        </w:tc>
        <w:tc>
          <w:tcPr>
            <w:tcW w:w="2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600DC0">
        <w:trPr>
          <w:gridAfter w:val="1"/>
          <w:wAfter w:w="188" w:type="dxa"/>
          <w:trHeight w:val="1193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10.00-12.30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Default="00EB1CEB" w:rsidP="00B07D4B">
            <w:pPr>
              <w:jc w:val="both"/>
              <w:rPr>
                <w:b/>
              </w:rPr>
            </w:pPr>
            <w:r w:rsidRPr="00595A5F">
              <w:rPr>
                <w:b/>
              </w:rPr>
              <w:t>Работа выставки</w:t>
            </w:r>
          </w:p>
          <w:p w:rsidR="00EB1CEB" w:rsidRDefault="00B07D4B" w:rsidP="00B07D4B">
            <w:pPr>
              <w:jc w:val="both"/>
            </w:pPr>
            <w:r>
              <w:t>П</w:t>
            </w:r>
            <w:r w:rsidR="00EB1CEB">
              <w:t xml:space="preserve">рограммы делегаций субъектов Российской Федерации, муниципальных образований, партнерских организаций Фонда на выставочных интерактивных площадках </w:t>
            </w:r>
          </w:p>
        </w:tc>
        <w:tc>
          <w:tcPr>
            <w:tcW w:w="2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600DC0">
        <w:trPr>
          <w:gridAfter w:val="1"/>
          <w:wAfter w:w="188" w:type="dxa"/>
          <w:trHeight w:val="288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both"/>
            </w:pPr>
            <w:r w:rsidRPr="00EB1CEB">
              <w:t>Посещение выставочных площадок членами Экспертного клуба</w:t>
            </w:r>
            <w:r>
              <w:rPr>
                <w:b/>
              </w:rPr>
              <w:t xml:space="preserve"> </w:t>
            </w:r>
            <w:r w:rsidR="00B07D4B">
              <w:t>В</w:t>
            </w:r>
            <w:r>
              <w:t>ыставки-форума</w:t>
            </w:r>
          </w:p>
          <w:p w:rsidR="00EB1CEB" w:rsidRPr="00595A5F" w:rsidRDefault="00EB1CEB" w:rsidP="00595A5F">
            <w:p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B31DF5">
        <w:trPr>
          <w:gridAfter w:val="1"/>
          <w:wAfter w:w="188" w:type="dxa"/>
          <w:trHeight w:val="553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74331A">
            <w:r>
              <w:t xml:space="preserve">  13.00-14.00       Время для обеда</w:t>
            </w:r>
          </w:p>
        </w:tc>
      </w:tr>
      <w:tr w:rsidR="00EB1CEB" w:rsidTr="00B31DF5">
        <w:trPr>
          <w:gridAfter w:val="1"/>
          <w:wAfter w:w="188" w:type="dxa"/>
          <w:trHeight w:val="718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Pr="0074331A" w:rsidRDefault="00EB1CEB" w:rsidP="00595A5F">
            <w:pPr>
              <w:jc w:val="center"/>
            </w:pPr>
            <w:r w:rsidRPr="0074331A">
              <w:t>14.00-15.30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B07D4B" w:rsidP="00061727">
            <w:pPr>
              <w:rPr>
                <w:b/>
              </w:rPr>
            </w:pPr>
            <w:r>
              <w:rPr>
                <w:b/>
              </w:rPr>
              <w:t>Пленарная с</w:t>
            </w:r>
            <w:r w:rsidR="00C24D12">
              <w:rPr>
                <w:b/>
              </w:rPr>
              <w:t>тратегическая сессия</w:t>
            </w:r>
          </w:p>
          <w:p w:rsidR="00EB1CEB" w:rsidRPr="008E65BA" w:rsidRDefault="00B07D4B" w:rsidP="000513BD">
            <w:r>
              <w:t>«</w:t>
            </w:r>
            <w:r w:rsidR="00C24D12">
              <w:t xml:space="preserve">От Года семьи – к </w:t>
            </w:r>
            <w:r w:rsidR="000513BD">
              <w:t>Десяти</w:t>
            </w:r>
            <w:r w:rsidR="00C24D12">
              <w:t>летию детства</w:t>
            </w:r>
            <w:r>
              <w:t>»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Pr="0074331A" w:rsidRDefault="00950EE5" w:rsidP="00EB1CEB">
            <w:pPr>
              <w:jc w:val="center"/>
            </w:pPr>
            <w:r>
              <w:t>к</w:t>
            </w:r>
            <w:r w:rsidR="00EB1CEB">
              <w:t xml:space="preserve">онференц-зал                 </w:t>
            </w:r>
            <w:r w:rsidR="00EB1CEB" w:rsidRPr="00EB1CEB">
              <w:t>г-ц</w:t>
            </w:r>
            <w:r w:rsidR="00EB1CEB">
              <w:t>ы</w:t>
            </w:r>
            <w:r w:rsidR="00EB1CEB" w:rsidRPr="00EB1CEB">
              <w:t xml:space="preserve"> «Рэдиссон»</w:t>
            </w:r>
          </w:p>
        </w:tc>
      </w:tr>
      <w:tr w:rsidR="00EB1CEB" w:rsidTr="00B31DF5">
        <w:trPr>
          <w:gridAfter w:val="1"/>
          <w:wAfter w:w="188" w:type="dxa"/>
          <w:trHeight w:val="434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15.30-16:00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061727">
            <w:r>
              <w:t>Перерыв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B31DF5">
        <w:trPr>
          <w:gridAfter w:val="1"/>
          <w:wAfter w:w="188" w:type="dxa"/>
          <w:trHeight w:val="706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16.00-18:00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459" w:rsidRDefault="00B139F6" w:rsidP="00EB1CEB">
            <w:pPr>
              <w:jc w:val="both"/>
              <w:rPr>
                <w:b/>
              </w:rPr>
            </w:pPr>
            <w:r>
              <w:rPr>
                <w:b/>
              </w:rPr>
              <w:t>Деловая программа</w:t>
            </w:r>
          </w:p>
          <w:p w:rsidR="00EB1CEB" w:rsidRDefault="009E6459" w:rsidP="00EB1CEB">
            <w:pPr>
              <w:jc w:val="both"/>
            </w:pPr>
            <w:r>
              <w:t>П</w:t>
            </w:r>
            <w:r w:rsidR="00EB1CEB" w:rsidRPr="004F63E9">
              <w:t>араллельная работа профессиональных тематических площадок</w:t>
            </w:r>
            <w:r>
              <w:t>:</w:t>
            </w:r>
          </w:p>
          <w:p w:rsidR="009E6459" w:rsidRDefault="009E6459" w:rsidP="00EB1CEB">
            <w:pPr>
              <w:jc w:val="both"/>
            </w:pPr>
          </w:p>
          <w:p w:rsidR="009E6459" w:rsidRDefault="009E6459" w:rsidP="00EB1CEB">
            <w:pPr>
              <w:jc w:val="both"/>
            </w:pPr>
          </w:p>
          <w:p w:rsidR="00B21B57" w:rsidRDefault="00B21B57" w:rsidP="00EB1CEB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lastRenderedPageBreak/>
              <w:t>г-ца «Рэдиссон»</w:t>
            </w: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B31DF5">
            <w:pPr>
              <w:rPr>
                <w:u w:val="single"/>
              </w:rPr>
            </w:pPr>
            <w:r w:rsidRPr="00B31DF5">
              <w:rPr>
                <w:u w:val="single"/>
              </w:rPr>
              <w:t>Клубы профессионального мастерства</w:t>
            </w:r>
          </w:p>
          <w:p w:rsidR="00A17DBB" w:rsidRPr="00B31DF5" w:rsidRDefault="00A17DBB" w:rsidP="00B31DF5">
            <w:pPr>
              <w:rPr>
                <w:u w:val="singl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Сохранение и восстановление семейного окружения ребенка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4307C" w:rsidRDefault="00A4307C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/>
                <w:bCs/>
                <w:sz w:val="24"/>
                <w:szCs w:val="24"/>
              </w:rPr>
              <w:t>Ключевые партнеры: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7DBB">
              <w:rPr>
                <w:rFonts w:ascii="Times New Roman" w:hAnsi="Times New Roman"/>
                <w:bCs/>
                <w:sz w:val="24"/>
                <w:szCs w:val="24"/>
              </w:rPr>
              <w:t xml:space="preserve">Ханты-Мансийский автономный округ, </w:t>
            </w:r>
            <w:r w:rsidR="00A17DBB" w:rsidRPr="00A17DBB"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  <w:r w:rsidR="00A17D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17DBB" w:rsidRPr="00A17DBB">
              <w:rPr>
                <w:rFonts w:ascii="Times New Roman" w:hAnsi="Times New Roman"/>
                <w:bCs/>
                <w:sz w:val="24"/>
                <w:szCs w:val="24"/>
              </w:rPr>
              <w:t>Ставропольский край</w:t>
            </w:r>
          </w:p>
          <w:p w:rsidR="00515D7B" w:rsidRPr="00A4307C" w:rsidRDefault="00515D7B" w:rsidP="00A17DBB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Активная поддержк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17DBB" w:rsidRDefault="00A17DBB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Ключевые партнеры: Алтайский край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 Татарстан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Тверская область</w:t>
            </w:r>
          </w:p>
          <w:p w:rsidR="00A17DBB" w:rsidRPr="00B31DF5" w:rsidRDefault="00A17DBB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B31DF5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B31DF5">
              <w:rPr>
                <w:i/>
              </w:rPr>
              <w:t>Оказание ранней помощи детям с ограниченными возможностями здоровья</w:t>
            </w:r>
            <w:r>
              <w:rPr>
                <w:i/>
              </w:rPr>
              <w:t>»</w:t>
            </w:r>
          </w:p>
          <w:p w:rsidR="00A17DBB" w:rsidRDefault="00A17DBB" w:rsidP="00A17DBB">
            <w:pPr>
              <w:jc w:val="both"/>
              <w:rPr>
                <w:i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>Тюменская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Архангельская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Республика Бурятия</w:t>
            </w:r>
          </w:p>
          <w:p w:rsidR="00B31DF5" w:rsidRPr="00B31DF5" w:rsidRDefault="00B31DF5" w:rsidP="00B31DF5">
            <w:pPr>
              <w:jc w:val="both"/>
              <w:rPr>
                <w:i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4F63E9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B31DF5">
              <w:rPr>
                <w:i/>
              </w:rPr>
              <w:t>Организация комплексной реабилитации детей-аутистов</w:t>
            </w:r>
            <w:r>
              <w:rPr>
                <w:i/>
              </w:rPr>
              <w:t>»</w:t>
            </w:r>
          </w:p>
          <w:p w:rsidR="00A17DBB" w:rsidRPr="00A17DBB" w:rsidRDefault="00A17DBB" w:rsidP="004F63E9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г. </w:t>
            </w:r>
            <w:r w:rsidRPr="00A17DBB">
              <w:rPr>
                <w:bCs/>
              </w:rPr>
              <w:t>Москва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Псковская область</w:t>
            </w:r>
            <w:r w:rsidR="004F63E9">
              <w:rPr>
                <w:bCs/>
              </w:rPr>
              <w:t>,</w:t>
            </w:r>
          </w:p>
          <w:p w:rsidR="00A17DBB" w:rsidRDefault="00A17DBB" w:rsidP="004F63E9">
            <w:pPr>
              <w:jc w:val="both"/>
              <w:rPr>
                <w:i/>
              </w:rPr>
            </w:pPr>
            <w:r w:rsidRPr="00A17DBB">
              <w:rPr>
                <w:bCs/>
              </w:rPr>
              <w:t>Челябинская область</w:t>
            </w:r>
          </w:p>
          <w:p w:rsidR="00B31DF5" w:rsidRDefault="00B31DF5" w:rsidP="004F63E9">
            <w:pPr>
              <w:jc w:val="both"/>
              <w:rPr>
                <w:i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102A7C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="00102A7C">
              <w:rPr>
                <w:i/>
              </w:rPr>
              <w:t>Формирование позитивного социального опыта несовершеннолетних</w:t>
            </w:r>
            <w:r>
              <w:rPr>
                <w:i/>
              </w:rPr>
              <w:t>»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55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A17DBB" w:rsidP="00A17DBB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 xml:space="preserve">Новосибирская </w:t>
            </w:r>
            <w:r>
              <w:rPr>
                <w:bCs/>
              </w:rPr>
              <w:t xml:space="preserve">область, </w:t>
            </w:r>
            <w:r w:rsidRPr="00A17DBB">
              <w:rPr>
                <w:bCs/>
              </w:rPr>
              <w:t>Республика Алтай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Вологодская область</w:t>
            </w:r>
          </w:p>
          <w:p w:rsidR="00A17DBB" w:rsidRDefault="00A17DBB" w:rsidP="00084BC9">
            <w:pPr>
              <w:rPr>
                <w:u w:val="single"/>
              </w:rPr>
            </w:pPr>
          </w:p>
          <w:p w:rsidR="00B31DF5" w:rsidRPr="00B31DF5" w:rsidRDefault="00B31DF5" w:rsidP="00084BC9">
            <w:pPr>
              <w:rPr>
                <w:u w:val="single"/>
              </w:rPr>
            </w:pPr>
            <w:r w:rsidRPr="00B31DF5">
              <w:rPr>
                <w:u w:val="single"/>
              </w:rPr>
              <w:t>Лаборатория социальных инноваций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31DF5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Pr="00EB1CEB" w:rsidRDefault="00B31DF5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084BC9">
            <w:pPr>
              <w:rPr>
                <w:i/>
              </w:rPr>
            </w:pPr>
            <w:r w:rsidRPr="00B31DF5">
              <w:rPr>
                <w:i/>
              </w:rPr>
              <w:t>«</w:t>
            </w:r>
            <w:r w:rsidR="00994F58">
              <w:rPr>
                <w:i/>
              </w:rPr>
              <w:t>Год добровольца в России</w:t>
            </w:r>
            <w:r w:rsidRPr="00B31DF5">
              <w:rPr>
                <w:i/>
              </w:rPr>
              <w:t xml:space="preserve">: </w:t>
            </w:r>
            <w:r w:rsidR="00994F58">
              <w:rPr>
                <w:i/>
              </w:rPr>
              <w:t xml:space="preserve">от </w:t>
            </w:r>
            <w:r w:rsidRPr="00B31DF5">
              <w:rPr>
                <w:i/>
              </w:rPr>
              <w:t>лучши</w:t>
            </w:r>
            <w:r w:rsidR="00994F58">
              <w:rPr>
                <w:i/>
              </w:rPr>
              <w:t>х</w:t>
            </w:r>
            <w:r w:rsidRPr="00B31DF5">
              <w:rPr>
                <w:i/>
              </w:rPr>
              <w:t xml:space="preserve"> практик</w:t>
            </w:r>
            <w:r w:rsidR="00994F58">
              <w:rPr>
                <w:i/>
              </w:rPr>
              <w:t xml:space="preserve">х </w:t>
            </w:r>
            <w:r w:rsidRPr="00B31DF5">
              <w:rPr>
                <w:i/>
              </w:rPr>
              <w:t>добровольчества и наставничества</w:t>
            </w:r>
            <w:r w:rsidR="00994F58">
              <w:rPr>
                <w:i/>
              </w:rPr>
              <w:t xml:space="preserve"> к системным изменениям</w:t>
            </w:r>
            <w:r w:rsidRPr="00B31DF5">
              <w:rPr>
                <w:i/>
              </w:rPr>
              <w:t>»</w:t>
            </w:r>
          </w:p>
          <w:p w:rsidR="00B31DF5" w:rsidRDefault="004F63E9" w:rsidP="00084BC9">
            <w:pPr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Челябинская область, Тюменская область, Курганская область, Удмуртская Республика, Республика Крым, город Москва</w:t>
            </w:r>
          </w:p>
          <w:p w:rsidR="004F63E9" w:rsidRPr="00B31DF5" w:rsidRDefault="004F63E9" w:rsidP="00084BC9">
            <w:pPr>
              <w:rPr>
                <w:i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DF5" w:rsidRDefault="00B31DF5" w:rsidP="00595A5F">
            <w:pPr>
              <w:jc w:val="center"/>
            </w:pPr>
          </w:p>
        </w:tc>
      </w:tr>
      <w:tr w:rsidR="00B139F6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9F6" w:rsidRPr="00EB1CEB" w:rsidRDefault="00B139F6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EE5" w:rsidRPr="00B139F6" w:rsidRDefault="007A662C" w:rsidP="00950EE5">
            <w:pPr>
              <w:rPr>
                <w:b/>
              </w:rPr>
            </w:pPr>
            <w:r>
              <w:rPr>
                <w:b/>
              </w:rPr>
              <w:t xml:space="preserve">Программа </w:t>
            </w:r>
            <w:r w:rsidR="00B139F6" w:rsidRPr="00B139F6">
              <w:rPr>
                <w:b/>
              </w:rPr>
              <w:t>для детей и родителей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9F6" w:rsidRDefault="00950EE5" w:rsidP="00950EE5">
            <w:pPr>
              <w:jc w:val="center"/>
            </w:pPr>
            <w:r>
              <w:t>ТРЦ</w:t>
            </w:r>
          </w:p>
        </w:tc>
      </w:tr>
      <w:tr w:rsidR="00B139F6" w:rsidTr="00B31DF5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9F6" w:rsidRPr="00EB1CEB" w:rsidRDefault="00B139F6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9F6" w:rsidRDefault="00B139F6" w:rsidP="00084BC9">
            <w:r w:rsidRPr="00B139F6">
              <w:t>Читательский марафон «Читайте ВМЕСТЕ и будьте счастливы!»</w:t>
            </w:r>
          </w:p>
          <w:p w:rsidR="00B139F6" w:rsidRPr="00B139F6" w:rsidRDefault="00B139F6" w:rsidP="00084BC9"/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EE5" w:rsidRDefault="00950EE5" w:rsidP="00950EE5">
            <w:pPr>
              <w:jc w:val="center"/>
            </w:pPr>
            <w:r>
              <w:t>«Гагарин Парк»</w:t>
            </w:r>
          </w:p>
          <w:p w:rsidR="00B139F6" w:rsidRDefault="00B139F6" w:rsidP="00595A5F">
            <w:pPr>
              <w:jc w:val="center"/>
            </w:pPr>
          </w:p>
        </w:tc>
      </w:tr>
      <w:tr w:rsidR="007A662C" w:rsidTr="0004250D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Pr="00EB1CEB" w:rsidRDefault="007A662C" w:rsidP="00EB1CEB">
            <w:pPr>
              <w:tabs>
                <w:tab w:val="left" w:pos="250"/>
              </w:tabs>
            </w:pPr>
            <w:r w:rsidRPr="00EB1CEB">
              <w:t xml:space="preserve">  10:00-18:00</w:t>
            </w:r>
            <w:r>
              <w:t xml:space="preserve">       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Pr="00595A5F" w:rsidRDefault="007A662C" w:rsidP="00084BC9">
            <w:pPr>
              <w:rPr>
                <w:b/>
              </w:rPr>
            </w:pPr>
            <w:r>
              <w:t xml:space="preserve">Работа Детского пресс-центра                                                   </w:t>
            </w:r>
          </w:p>
          <w:p w:rsidR="007A662C" w:rsidRPr="00595A5F" w:rsidRDefault="007A662C" w:rsidP="00595A5F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7A662C" w:rsidRDefault="007A662C" w:rsidP="00595A5F">
            <w:pPr>
              <w:jc w:val="center"/>
            </w:pPr>
            <w:r>
              <w:t xml:space="preserve">ТРЦ </w:t>
            </w:r>
          </w:p>
          <w:p w:rsidR="007A662C" w:rsidRDefault="007A662C" w:rsidP="00595A5F">
            <w:pPr>
              <w:jc w:val="center"/>
            </w:pPr>
            <w:r>
              <w:t>«Гагарин Парк»</w:t>
            </w:r>
          </w:p>
          <w:p w:rsidR="007A662C" w:rsidRPr="00595A5F" w:rsidRDefault="007A662C" w:rsidP="00595A5F">
            <w:pPr>
              <w:jc w:val="center"/>
              <w:rPr>
                <w:b/>
              </w:rPr>
            </w:pPr>
          </w:p>
          <w:p w:rsidR="007A662C" w:rsidRPr="00595A5F" w:rsidRDefault="007A662C" w:rsidP="00595A5F">
            <w:pPr>
              <w:jc w:val="center"/>
              <w:rPr>
                <w:b/>
              </w:rPr>
            </w:pPr>
          </w:p>
        </w:tc>
      </w:tr>
      <w:tr w:rsidR="007A662C" w:rsidTr="0004250D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Pr="00EB1CEB" w:rsidRDefault="007A662C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Default="007A662C" w:rsidP="007366E0">
            <w:r w:rsidRPr="007366E0">
              <w:t>Школ</w:t>
            </w:r>
            <w:r>
              <w:t>а</w:t>
            </w:r>
            <w:r w:rsidRPr="007366E0">
              <w:t xml:space="preserve"> медиа-волонтеров от </w:t>
            </w:r>
            <w:r>
              <w:t>МИА</w:t>
            </w:r>
            <w:r w:rsidRPr="007366E0">
              <w:t xml:space="preserve"> «</w:t>
            </w:r>
            <w:r>
              <w:t>Россия сегодня</w:t>
            </w:r>
            <w:r w:rsidRPr="007366E0">
              <w:t>»</w:t>
            </w:r>
          </w:p>
        </w:tc>
        <w:tc>
          <w:tcPr>
            <w:tcW w:w="22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7A662C" w:rsidRDefault="007A662C" w:rsidP="00595A5F">
            <w:pPr>
              <w:jc w:val="center"/>
            </w:pPr>
          </w:p>
        </w:tc>
      </w:tr>
      <w:tr w:rsidR="007A662C" w:rsidTr="0004250D">
        <w:trPr>
          <w:gridAfter w:val="1"/>
          <w:wAfter w:w="188" w:type="dxa"/>
          <w:trHeight w:val="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Pr="00EB1CEB" w:rsidRDefault="007A662C" w:rsidP="00EB1CEB">
            <w:pPr>
              <w:tabs>
                <w:tab w:val="left" w:pos="250"/>
              </w:tabs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662C" w:rsidRPr="007A662C" w:rsidRDefault="007A662C" w:rsidP="00084BC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“</w:t>
            </w:r>
            <w:r w:rsidRPr="007366E0">
              <w:rPr>
                <w:i/>
              </w:rPr>
              <w:t>Редакция «Мир глазами детей»</w:t>
            </w:r>
            <w:r>
              <w:rPr>
                <w:i/>
                <w:lang w:val="en-US"/>
              </w:rPr>
              <w:t>”</w:t>
            </w:r>
          </w:p>
        </w:tc>
        <w:tc>
          <w:tcPr>
            <w:tcW w:w="229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A662C" w:rsidRDefault="007A662C" w:rsidP="00595A5F">
            <w:pPr>
              <w:jc w:val="center"/>
            </w:pPr>
          </w:p>
        </w:tc>
      </w:tr>
      <w:tr w:rsidR="00EB1CEB" w:rsidTr="00B31DF5">
        <w:trPr>
          <w:gridAfter w:val="1"/>
          <w:wAfter w:w="188" w:type="dxa"/>
          <w:trHeight w:val="569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B1CEB" w:rsidRPr="00A17DBB" w:rsidRDefault="00EB1CEB" w:rsidP="00595A5F">
            <w:pPr>
              <w:jc w:val="center"/>
              <w:rPr>
                <w:b/>
                <w:sz w:val="16"/>
                <w:szCs w:val="16"/>
              </w:rPr>
            </w:pPr>
          </w:p>
          <w:p w:rsidR="00EB1CEB" w:rsidRDefault="008F18D7" w:rsidP="00595A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B1CEB" w:rsidRPr="00595A5F">
              <w:rPr>
                <w:b/>
              </w:rPr>
              <w:t xml:space="preserve"> сентября, пятница</w:t>
            </w:r>
          </w:p>
          <w:p w:rsidR="00A17DBB" w:rsidRPr="00A17DBB" w:rsidRDefault="00A17DBB" w:rsidP="00595A5F">
            <w:pPr>
              <w:jc w:val="center"/>
              <w:rPr>
                <w:sz w:val="16"/>
                <w:szCs w:val="16"/>
              </w:rPr>
            </w:pPr>
          </w:p>
        </w:tc>
      </w:tr>
      <w:tr w:rsidR="00C24D12" w:rsidTr="00600DC0">
        <w:trPr>
          <w:gridAfter w:val="1"/>
          <w:wAfter w:w="188" w:type="dxa"/>
          <w:trHeight w:val="418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D12" w:rsidRDefault="00C24D12" w:rsidP="00595A5F">
            <w:pPr>
              <w:jc w:val="center"/>
            </w:pPr>
            <w:r>
              <w:t>10.00-11.00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D12" w:rsidRPr="00595A5F" w:rsidRDefault="00C24D12" w:rsidP="00595A5F">
            <w:pPr>
              <w:jc w:val="both"/>
              <w:rPr>
                <w:b/>
              </w:rPr>
            </w:pPr>
            <w:r>
              <w:t>Заседание Экспертного клуба Выставки-форума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D12" w:rsidRDefault="00C24D12" w:rsidP="003D07FB">
            <w:pPr>
              <w:jc w:val="center"/>
            </w:pPr>
            <w:r>
              <w:t>г-ца «Рэдиссон»</w:t>
            </w:r>
          </w:p>
        </w:tc>
      </w:tr>
      <w:tr w:rsidR="00EB1CEB" w:rsidTr="00600DC0">
        <w:trPr>
          <w:gridAfter w:val="1"/>
          <w:wAfter w:w="188" w:type="dxa"/>
          <w:trHeight w:val="418"/>
        </w:trPr>
        <w:tc>
          <w:tcPr>
            <w:tcW w:w="1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Pr="00595A5F" w:rsidRDefault="00EB1CEB" w:rsidP="009E6459">
            <w:pPr>
              <w:jc w:val="both"/>
              <w:rPr>
                <w:b/>
              </w:rPr>
            </w:pPr>
            <w:r w:rsidRPr="00595A5F">
              <w:rPr>
                <w:b/>
              </w:rPr>
              <w:t>Работа выставки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Default="00EB1CEB" w:rsidP="003D07FB">
            <w:pPr>
              <w:jc w:val="center"/>
            </w:pPr>
            <w:r>
              <w:t xml:space="preserve">ТРЦ </w:t>
            </w:r>
          </w:p>
          <w:p w:rsidR="00EB1CEB" w:rsidRPr="00595A5F" w:rsidRDefault="00EB1CEB" w:rsidP="003D07FB">
            <w:pPr>
              <w:jc w:val="center"/>
              <w:rPr>
                <w:b/>
              </w:rPr>
            </w:pPr>
            <w:r>
              <w:t>«Гагарин Парк»</w:t>
            </w:r>
          </w:p>
          <w:p w:rsidR="00EB1CEB" w:rsidRPr="00595A5F" w:rsidRDefault="00EB1CEB" w:rsidP="003D07FB">
            <w:pPr>
              <w:jc w:val="center"/>
              <w:rPr>
                <w:b/>
              </w:rPr>
            </w:pPr>
          </w:p>
        </w:tc>
      </w:tr>
      <w:tr w:rsidR="00EB1CEB" w:rsidTr="009E6459">
        <w:trPr>
          <w:gridAfter w:val="1"/>
          <w:wAfter w:w="188" w:type="dxa"/>
          <w:trHeight w:val="284"/>
        </w:trPr>
        <w:tc>
          <w:tcPr>
            <w:tcW w:w="1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CEB" w:rsidRDefault="009E6459" w:rsidP="00595A5F">
            <w:pPr>
              <w:jc w:val="both"/>
            </w:pPr>
            <w:r>
              <w:t>П</w:t>
            </w:r>
            <w:r w:rsidR="00EB1CEB" w:rsidRPr="00243813">
              <w:t xml:space="preserve">рограммы субъектов Российской Федерации, муниципальных образований, партнерских </w:t>
            </w:r>
            <w:r w:rsidR="00EB1CEB" w:rsidRPr="00243813">
              <w:lastRenderedPageBreak/>
              <w:t>организаций Фонда на выставочных интерактивных площадках</w:t>
            </w:r>
          </w:p>
          <w:p w:rsidR="00EB1CEB" w:rsidRDefault="009E6459" w:rsidP="008E3CDD">
            <w:pPr>
              <w:jc w:val="both"/>
            </w:pPr>
            <w:r>
              <w:t>Э</w:t>
            </w:r>
            <w:r w:rsidR="00EB1CEB">
              <w:t>кскурсии для студентов социальных специальностей и профессионалов социальной сферы Челябинской области</w:t>
            </w:r>
          </w:p>
        </w:tc>
        <w:tc>
          <w:tcPr>
            <w:tcW w:w="2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600DC0">
        <w:trPr>
          <w:gridAfter w:val="1"/>
          <w:wAfter w:w="188" w:type="dxa"/>
          <w:trHeight w:val="648"/>
        </w:trPr>
        <w:tc>
          <w:tcPr>
            <w:tcW w:w="1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9E6459" w:rsidP="00595A5F">
            <w:pPr>
              <w:jc w:val="both"/>
            </w:pPr>
            <w:r>
              <w:t>П</w:t>
            </w:r>
            <w:r w:rsidR="00EB1CEB">
              <w:t xml:space="preserve">осещение </w:t>
            </w:r>
            <w:r w:rsidR="00EB1CEB" w:rsidRPr="00243813">
              <w:t>выставочных интерактивных площадк</w:t>
            </w:r>
            <w:r w:rsidR="00EB1CEB">
              <w:t>ок членами Экспертного клуба Выставки-форума</w:t>
            </w:r>
          </w:p>
        </w:tc>
        <w:tc>
          <w:tcPr>
            <w:tcW w:w="2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7A662C" w:rsidTr="0004250D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62C" w:rsidRDefault="007A662C" w:rsidP="00C24D12">
            <w:pPr>
              <w:jc w:val="center"/>
            </w:pPr>
            <w:r>
              <w:t>10.00 – 12.00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62C" w:rsidRDefault="007A662C" w:rsidP="003D07FB">
            <w:pPr>
              <w:jc w:val="both"/>
              <w:rPr>
                <w:b/>
              </w:rPr>
            </w:pPr>
            <w:r>
              <w:rPr>
                <w:b/>
              </w:rPr>
              <w:t>Программа для детей и родителей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662C" w:rsidRDefault="007A662C" w:rsidP="007A662C">
            <w:pPr>
              <w:jc w:val="center"/>
            </w:pPr>
            <w:r>
              <w:t>ТРЦ</w:t>
            </w:r>
          </w:p>
          <w:p w:rsidR="007A662C" w:rsidRDefault="007A662C" w:rsidP="007A662C">
            <w:pPr>
              <w:jc w:val="center"/>
            </w:pPr>
            <w:r>
              <w:t>«Гагарин Парк»</w:t>
            </w:r>
          </w:p>
          <w:p w:rsidR="007A662C" w:rsidRDefault="007A662C" w:rsidP="003D07FB">
            <w:pPr>
              <w:jc w:val="center"/>
            </w:pPr>
          </w:p>
        </w:tc>
      </w:tr>
      <w:tr w:rsidR="007A662C" w:rsidTr="0004250D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62C" w:rsidRDefault="007A662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62C" w:rsidRDefault="00994F58" w:rsidP="007A662C">
            <w:pPr>
              <w:jc w:val="both"/>
            </w:pPr>
            <w:r>
              <w:t>Профессиональные к</w:t>
            </w:r>
            <w:r w:rsidR="007A662C" w:rsidRPr="007A662C">
              <w:t xml:space="preserve">онсультации </w:t>
            </w:r>
            <w:r>
              <w:t>от</w:t>
            </w:r>
            <w:r w:rsidR="007A662C" w:rsidRPr="007A662C">
              <w:t xml:space="preserve"> специалист</w:t>
            </w:r>
            <w:r>
              <w:t>ов</w:t>
            </w:r>
            <w:r w:rsidR="007A662C" w:rsidRPr="007A662C">
              <w:t xml:space="preserve"> делегаций Уральского федерального округа</w:t>
            </w:r>
          </w:p>
          <w:p w:rsidR="007A662C" w:rsidRPr="007A662C" w:rsidRDefault="007A662C" w:rsidP="007A662C">
            <w:pPr>
              <w:jc w:val="both"/>
            </w:pPr>
          </w:p>
        </w:tc>
        <w:tc>
          <w:tcPr>
            <w:tcW w:w="22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A662C" w:rsidRDefault="007A662C" w:rsidP="003D07FB">
            <w:pPr>
              <w:jc w:val="center"/>
            </w:pPr>
          </w:p>
        </w:tc>
      </w:tr>
      <w:tr w:rsidR="00600DC0" w:rsidTr="00600DC0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Default="00600DC0" w:rsidP="00C24D12">
            <w:pPr>
              <w:jc w:val="center"/>
            </w:pPr>
            <w:r>
              <w:t>1</w:t>
            </w:r>
            <w:r w:rsidR="00C24D12">
              <w:t>2</w:t>
            </w:r>
            <w:r>
              <w:t>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Default="00B07D4B" w:rsidP="003D07FB">
            <w:pPr>
              <w:jc w:val="both"/>
              <w:rPr>
                <w:b/>
              </w:rPr>
            </w:pPr>
            <w:r>
              <w:rPr>
                <w:b/>
              </w:rPr>
              <w:t>Деловая программа</w:t>
            </w:r>
          </w:p>
          <w:p w:rsidR="00600DC0" w:rsidRDefault="00B07D4B" w:rsidP="003D07FB">
            <w:pPr>
              <w:jc w:val="both"/>
            </w:pPr>
            <w:r>
              <w:t>П</w:t>
            </w:r>
            <w:r w:rsidR="00600DC0" w:rsidRPr="00A17DBB">
              <w:t>араллельная работа профессиональных тематических площадок</w:t>
            </w:r>
            <w:r>
              <w:t>:</w:t>
            </w:r>
          </w:p>
          <w:p w:rsidR="00600DC0" w:rsidRDefault="00600DC0" w:rsidP="003D07FB">
            <w:pPr>
              <w:jc w:val="both"/>
            </w:pPr>
            <w: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Default="00600DC0" w:rsidP="003D07FB">
            <w:pPr>
              <w:jc w:val="center"/>
            </w:pPr>
          </w:p>
        </w:tc>
      </w:tr>
      <w:tr w:rsidR="00A4307C" w:rsidTr="00F843BC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DBB" w:rsidRPr="00EB743A" w:rsidRDefault="00A4307C" w:rsidP="00F843BC">
            <w:pPr>
              <w:jc w:val="both"/>
              <w:rPr>
                <w:b/>
                <w:highlight w:val="yellow"/>
              </w:rPr>
            </w:pPr>
            <w:r w:rsidRPr="00B31DF5">
              <w:rPr>
                <w:u w:val="single"/>
              </w:rPr>
              <w:t>Клуб профессионального мастерства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3D07FB">
            <w:pPr>
              <w:jc w:val="center"/>
            </w:pPr>
            <w:r>
              <w:t>г-ца «Рэдиссон»</w:t>
            </w:r>
          </w:p>
        </w:tc>
      </w:tr>
      <w:tr w:rsidR="00A4307C" w:rsidTr="00F843BC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A17DB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A4307C">
              <w:rPr>
                <w:rFonts w:ascii="Times New Roman" w:hAnsi="Times New Roman"/>
                <w:bCs/>
                <w:i/>
                <w:sz w:val="24"/>
                <w:szCs w:val="24"/>
              </w:rPr>
              <w:t>Обеспечение самостоятельной жизни лиц с инвалидностью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4F63E9" w:rsidRPr="00EB743A" w:rsidRDefault="00A17DBB" w:rsidP="00F843BC">
            <w:pPr>
              <w:jc w:val="both"/>
              <w:rPr>
                <w:b/>
                <w:highlight w:val="yellow"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t>Курганская область</w:t>
            </w:r>
            <w:r>
              <w:t>, Забайкальский край, Республика Коми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3D07FB">
            <w:pPr>
              <w:jc w:val="center"/>
            </w:pPr>
          </w:p>
        </w:tc>
      </w:tr>
      <w:tr w:rsidR="00A4307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DBB" w:rsidRPr="00A4307C" w:rsidRDefault="00A17DBB" w:rsidP="004F63E9">
            <w:pPr>
              <w:jc w:val="both"/>
              <w:rPr>
                <w:bCs/>
                <w:u w:val="singl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3D07FB">
            <w:pPr>
              <w:jc w:val="center"/>
            </w:pPr>
          </w:p>
        </w:tc>
      </w:tr>
      <w:tr w:rsidR="00A4307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07C" w:rsidRPr="00A4307C" w:rsidRDefault="0001698F" w:rsidP="00F02D29">
            <w:pPr>
              <w:jc w:val="both"/>
              <w:rPr>
                <w:i/>
              </w:rPr>
            </w:pPr>
            <w:r w:rsidRPr="0001698F">
              <w:rPr>
                <w:u w:val="single"/>
              </w:rPr>
              <w:t>Информационная площадка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F02D29">
            <w:pPr>
              <w:jc w:val="center"/>
            </w:pPr>
          </w:p>
        </w:tc>
      </w:tr>
      <w:tr w:rsidR="00A4307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07C" w:rsidRDefault="00F843BC" w:rsidP="00F02D29">
            <w:pPr>
              <w:jc w:val="both"/>
              <w:rPr>
                <w:i/>
              </w:rPr>
            </w:pPr>
            <w:r w:rsidRPr="00F843BC">
              <w:rPr>
                <w:i/>
              </w:rPr>
              <w:t>«Актуальные вопросы оказания экстренной психологической помощи по телефону доверия 8-800-2000-122»</w:t>
            </w:r>
          </w:p>
          <w:p w:rsidR="00F843BC" w:rsidRPr="00A4307C" w:rsidRDefault="00F843BC" w:rsidP="00F02D29">
            <w:pPr>
              <w:jc w:val="both"/>
              <w:rPr>
                <w:i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7C" w:rsidRDefault="00A4307C" w:rsidP="00F02D29">
            <w:pPr>
              <w:jc w:val="center"/>
            </w:pPr>
          </w:p>
        </w:tc>
      </w:tr>
      <w:tr w:rsidR="00F843B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Pr="00A4307C" w:rsidRDefault="00F843BC" w:rsidP="00F843BC">
            <w:pPr>
              <w:jc w:val="both"/>
              <w:rPr>
                <w:bCs/>
                <w:u w:val="single"/>
              </w:rPr>
            </w:pPr>
            <w:r w:rsidRPr="00A4307C">
              <w:rPr>
                <w:u w:val="single"/>
              </w:rPr>
              <w:t>Дискуссионная площадка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F02D29">
            <w:pPr>
              <w:jc w:val="center"/>
            </w:pPr>
          </w:p>
        </w:tc>
      </w:tr>
      <w:tr w:rsidR="00F843B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BBC" w:rsidRDefault="00F843BC" w:rsidP="0018554D">
            <w:pPr>
              <w:jc w:val="both"/>
              <w:rPr>
                <w:i/>
              </w:rPr>
            </w:pPr>
            <w:r w:rsidRPr="00A4307C">
              <w:rPr>
                <w:i/>
              </w:rPr>
              <w:t xml:space="preserve"> «Образование для социальной сферы: </w:t>
            </w:r>
            <w:r w:rsidR="0018554D">
              <w:rPr>
                <w:i/>
              </w:rPr>
              <w:t xml:space="preserve">региональный </w:t>
            </w:r>
            <w:r w:rsidRPr="00A4307C">
              <w:rPr>
                <w:i/>
              </w:rPr>
              <w:t>опыт»</w:t>
            </w:r>
          </w:p>
          <w:p w:rsidR="00F843BC" w:rsidRPr="00A4307C" w:rsidRDefault="00F843BC" w:rsidP="0018554D">
            <w:pPr>
              <w:jc w:val="both"/>
              <w:rPr>
                <w:i/>
              </w:rPr>
            </w:pPr>
            <w:r w:rsidRPr="00A4307C">
              <w:rPr>
                <w:i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F02D29">
            <w:pPr>
              <w:jc w:val="center"/>
            </w:pPr>
          </w:p>
        </w:tc>
      </w:tr>
      <w:tr w:rsidR="00960ACF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ACF" w:rsidRDefault="00960ACF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ACF" w:rsidRPr="00960ACF" w:rsidRDefault="00960ACF" w:rsidP="0018554D">
            <w:pPr>
              <w:jc w:val="both"/>
              <w:rPr>
                <w:u w:val="single"/>
              </w:rPr>
            </w:pPr>
            <w:r w:rsidRPr="00960ACF">
              <w:rPr>
                <w:u w:val="single"/>
              </w:rPr>
              <w:t>Тренинг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ACF" w:rsidRDefault="00960ACF" w:rsidP="00F02D29">
            <w:pPr>
              <w:jc w:val="center"/>
            </w:pPr>
          </w:p>
        </w:tc>
      </w:tr>
      <w:tr w:rsidR="00960ACF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ACF" w:rsidRDefault="00960ACF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ACF" w:rsidRDefault="00960ACF" w:rsidP="0018554D">
            <w:pPr>
              <w:jc w:val="both"/>
              <w:rPr>
                <w:i/>
              </w:rPr>
            </w:pPr>
            <w:r w:rsidRPr="00960ACF">
              <w:rPr>
                <w:i/>
              </w:rPr>
              <w:t>«Информационная гигиена. Правила чтения и письма в эпоху Интернета»</w:t>
            </w:r>
          </w:p>
          <w:p w:rsidR="00960ACF" w:rsidRPr="00A4307C" w:rsidRDefault="00960ACF" w:rsidP="0018554D">
            <w:pPr>
              <w:jc w:val="both"/>
              <w:rPr>
                <w:i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ACF" w:rsidRDefault="00960ACF" w:rsidP="00F02D29">
            <w:pPr>
              <w:jc w:val="center"/>
            </w:pPr>
          </w:p>
        </w:tc>
      </w:tr>
      <w:tr w:rsidR="00156BBC" w:rsidTr="00960ACF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BBC" w:rsidRDefault="00156BBC" w:rsidP="00C24D12">
            <w:pPr>
              <w:jc w:val="center"/>
            </w:pPr>
            <w:r>
              <w:t>12.00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BBC" w:rsidRPr="0063094E" w:rsidRDefault="00573B5B" w:rsidP="00573B5B">
            <w:pPr>
              <w:jc w:val="both"/>
              <w:rPr>
                <w:u w:val="single"/>
              </w:rPr>
            </w:pPr>
            <w:r w:rsidRPr="0063094E">
              <w:rPr>
                <w:u w:val="single"/>
              </w:rPr>
              <w:t xml:space="preserve">Профессиональная встреча участников партнерского проекта </w:t>
            </w:r>
            <w:r w:rsidR="00156BBC" w:rsidRPr="0063094E">
              <w:rPr>
                <w:u w:val="single"/>
              </w:rPr>
              <w:t>«К движению без ограничений!»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BBC" w:rsidRPr="00156BBC" w:rsidRDefault="00156BBC" w:rsidP="00156BBC">
            <w:pPr>
              <w:jc w:val="center"/>
            </w:pPr>
            <w:r>
              <w:t xml:space="preserve">ОГКУ «Челябинский областной центр </w:t>
            </w:r>
            <w:r w:rsidRPr="00156BBC">
              <w:t>“</w:t>
            </w:r>
            <w:r>
              <w:t>Семья</w:t>
            </w:r>
            <w:r w:rsidRPr="00156BBC">
              <w:t>”</w:t>
            </w:r>
            <w:r>
              <w:t>»</w:t>
            </w:r>
          </w:p>
        </w:tc>
      </w:tr>
      <w:tr w:rsidR="001D4935" w:rsidTr="00CB5385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5" w:rsidRDefault="001D4935" w:rsidP="00C24D12">
            <w:pPr>
              <w:jc w:val="center"/>
            </w:pPr>
          </w:p>
          <w:p w:rsidR="00CB5385" w:rsidRDefault="00CB5385" w:rsidP="00C24D12">
            <w:pPr>
              <w:jc w:val="center"/>
            </w:pPr>
            <w:r>
              <w:t>10:00-14:00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935" w:rsidRDefault="001D4935" w:rsidP="00950EE5">
            <w:pPr>
              <w:jc w:val="both"/>
              <w:rPr>
                <w:u w:val="single"/>
              </w:rPr>
            </w:pPr>
          </w:p>
          <w:p w:rsidR="001D4935" w:rsidRPr="00CB5385" w:rsidRDefault="00CB5385" w:rsidP="00950EE5">
            <w:pPr>
              <w:jc w:val="both"/>
              <w:rPr>
                <w:b/>
              </w:rPr>
            </w:pPr>
            <w:r w:rsidRPr="00CB5385">
              <w:rPr>
                <w:b/>
              </w:rPr>
              <w:t>Программа</w:t>
            </w:r>
            <w:r w:rsidR="001D4935" w:rsidRPr="00CB5385">
              <w:rPr>
                <w:b/>
              </w:rPr>
              <w:t xml:space="preserve"> для</w:t>
            </w:r>
            <w:r w:rsidRPr="00CB5385">
              <w:rPr>
                <w:b/>
              </w:rPr>
              <w:t xml:space="preserve"> делегаций и</w:t>
            </w:r>
            <w:r w:rsidR="001D4935" w:rsidRPr="00CB5385">
              <w:rPr>
                <w:b/>
              </w:rPr>
              <w:t xml:space="preserve"> представителей муниципальных образований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Default="00B07D4B" w:rsidP="00F02D29">
            <w:pPr>
              <w:jc w:val="center"/>
            </w:pPr>
          </w:p>
          <w:p w:rsidR="001D4935" w:rsidRDefault="00B07D4B" w:rsidP="00F02D29">
            <w:pPr>
              <w:jc w:val="center"/>
            </w:pPr>
            <w:r>
              <w:t>Комитет по социальной</w:t>
            </w:r>
          </w:p>
        </w:tc>
      </w:tr>
      <w:tr w:rsidR="001D4935" w:rsidTr="00CB5385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5" w:rsidRDefault="001D4935" w:rsidP="00C24D12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935" w:rsidRPr="00CB5385" w:rsidRDefault="001D4935" w:rsidP="00950EE5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5" w:rsidRDefault="00CB5385" w:rsidP="00F02D29">
            <w:pPr>
              <w:jc w:val="center"/>
            </w:pPr>
            <w:r>
              <w:t>политике города Челябинска</w:t>
            </w:r>
          </w:p>
        </w:tc>
      </w:tr>
      <w:tr w:rsidR="00F843BC" w:rsidTr="00CB5385">
        <w:trPr>
          <w:gridAfter w:val="1"/>
          <w:wAfter w:w="188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BC" w:rsidRPr="009B434B" w:rsidRDefault="00F843BC" w:rsidP="009B434B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3D07FB">
            <w:pPr>
              <w:jc w:val="center"/>
            </w:pPr>
          </w:p>
        </w:tc>
      </w:tr>
      <w:tr w:rsidR="00950EE5" w:rsidTr="009E6459">
        <w:trPr>
          <w:gridAfter w:val="1"/>
          <w:wAfter w:w="188" w:type="dxa"/>
          <w:trHeight w:val="25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EE5" w:rsidRPr="00961653" w:rsidRDefault="00950EE5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EE5" w:rsidRPr="00950EE5" w:rsidRDefault="007A662C" w:rsidP="009E6459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Программа </w:t>
            </w:r>
            <w:r w:rsidR="00950EE5" w:rsidRPr="00950EE5">
              <w:rPr>
                <w:b/>
              </w:rPr>
              <w:t>для детей и родителей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EE5" w:rsidRDefault="00950EE5" w:rsidP="00950EE5">
            <w:pPr>
              <w:jc w:val="center"/>
            </w:pPr>
            <w:r w:rsidRPr="00950EE5">
              <w:t xml:space="preserve">ОГБУК </w:t>
            </w:r>
          </w:p>
        </w:tc>
      </w:tr>
      <w:tr w:rsidR="00950EE5" w:rsidTr="00CB5385">
        <w:trPr>
          <w:gridAfter w:val="1"/>
          <w:wAfter w:w="188" w:type="dxa"/>
          <w:trHeight w:val="43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EE5" w:rsidRPr="00961653" w:rsidRDefault="00950EE5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EE5" w:rsidRDefault="00950EE5" w:rsidP="00950EE5">
            <w:pPr>
              <w:jc w:val="both"/>
            </w:pPr>
            <w:r>
              <w:t>И</w:t>
            </w:r>
            <w:r w:rsidRPr="00950EE5">
              <w:t>нтерактивн</w:t>
            </w:r>
            <w:r>
              <w:t>ый</w:t>
            </w:r>
            <w:r w:rsidRPr="00950EE5">
              <w:t xml:space="preserve"> квест «Семейный альбом»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EE5" w:rsidRDefault="00950EE5" w:rsidP="00595A5F">
            <w:pPr>
              <w:jc w:val="center"/>
            </w:pPr>
            <w:r w:rsidRPr="00950EE5">
              <w:t>«Государственный исторический музей Южного Урала»</w:t>
            </w:r>
          </w:p>
        </w:tc>
      </w:tr>
      <w:tr w:rsidR="00F843BC" w:rsidTr="00F843BC">
        <w:trPr>
          <w:gridAfter w:val="1"/>
          <w:wAfter w:w="188" w:type="dxa"/>
          <w:trHeight w:val="43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595A5F">
            <w:pPr>
              <w:jc w:val="center"/>
            </w:pPr>
            <w:r w:rsidRPr="00961653">
              <w:t>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0-1</w:t>
            </w:r>
            <w:r>
              <w:t>5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595A5F">
            <w:pPr>
              <w:jc w:val="both"/>
            </w:pPr>
            <w:r>
              <w:t>Время для обеда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BC" w:rsidRDefault="00F843BC" w:rsidP="00595A5F">
            <w:pPr>
              <w:jc w:val="center"/>
            </w:pPr>
          </w:p>
        </w:tc>
      </w:tr>
      <w:tr w:rsidR="00F843BC" w:rsidTr="00C4301F">
        <w:trPr>
          <w:gridAfter w:val="1"/>
          <w:wAfter w:w="188" w:type="dxa"/>
          <w:trHeight w:val="83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Pr="00961653" w:rsidRDefault="00F843BC" w:rsidP="00600DC0">
            <w:pPr>
              <w:jc w:val="center"/>
            </w:pPr>
            <w:r w:rsidRPr="00961653">
              <w:t>1</w:t>
            </w:r>
            <w:r>
              <w:t>5</w:t>
            </w:r>
            <w:r w:rsidRPr="00961653">
              <w:t>.</w:t>
            </w:r>
            <w:r>
              <w:t>3</w:t>
            </w:r>
            <w:r w:rsidRPr="00961653">
              <w:t>0</w:t>
            </w:r>
            <w:r>
              <w:t>-17.00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Default="00F843BC" w:rsidP="00890C85">
            <w:pPr>
              <w:jc w:val="both"/>
            </w:pPr>
            <w:r w:rsidRPr="00307437">
              <w:rPr>
                <w:b/>
              </w:rPr>
              <w:t>Заключительная пленарная сессия</w:t>
            </w:r>
            <w:r>
              <w:t xml:space="preserve"> </w:t>
            </w:r>
          </w:p>
          <w:p w:rsidR="00B07D4B" w:rsidRDefault="00F843BC" w:rsidP="00890C85">
            <w:pPr>
              <w:jc w:val="both"/>
            </w:pPr>
            <w:r>
              <w:rPr>
                <w:b/>
              </w:rPr>
              <w:t>Ц</w:t>
            </w:r>
            <w:r w:rsidRPr="00890C85">
              <w:rPr>
                <w:b/>
              </w:rPr>
              <w:t>еремония награждения</w:t>
            </w:r>
            <w:r>
              <w:t xml:space="preserve"> </w:t>
            </w:r>
            <w:r w:rsidRPr="00B07D4B">
              <w:rPr>
                <w:b/>
              </w:rPr>
              <w:t>победителей</w:t>
            </w:r>
            <w:r>
              <w:t xml:space="preserve"> </w:t>
            </w:r>
          </w:p>
          <w:p w:rsidR="00F843BC" w:rsidRPr="00B07D4B" w:rsidRDefault="00B07D4B" w:rsidP="00890C85">
            <w:pPr>
              <w:jc w:val="both"/>
              <w:rPr>
                <w:b/>
              </w:rPr>
            </w:pPr>
            <w:r w:rsidRPr="00B07D4B">
              <w:rPr>
                <w:b/>
              </w:rPr>
              <w:t>З</w:t>
            </w:r>
            <w:r w:rsidR="00F843BC" w:rsidRPr="00B07D4B">
              <w:rPr>
                <w:b/>
              </w:rPr>
              <w:t>акрытие Выставки-форума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Pr="0074331A" w:rsidRDefault="00F843BC" w:rsidP="003D07FB">
            <w:pPr>
              <w:jc w:val="center"/>
            </w:pPr>
            <w:r>
              <w:t xml:space="preserve">Конференц-зал                 </w:t>
            </w:r>
            <w:r w:rsidRPr="00EB1CEB">
              <w:t>г-ц</w:t>
            </w:r>
            <w:r>
              <w:t>ы</w:t>
            </w:r>
            <w:r w:rsidRPr="00EB1CEB">
              <w:t xml:space="preserve"> «Рэдиссон»</w:t>
            </w:r>
          </w:p>
        </w:tc>
      </w:tr>
      <w:tr w:rsidR="00F843BC" w:rsidTr="00C4301F">
        <w:trPr>
          <w:gridAfter w:val="1"/>
          <w:wAfter w:w="188" w:type="dxa"/>
          <w:trHeight w:val="614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843BC" w:rsidRDefault="00F843BC" w:rsidP="00C4301F">
            <w:pPr>
              <w:jc w:val="center"/>
            </w:pPr>
          </w:p>
        </w:tc>
      </w:tr>
      <w:tr w:rsidR="00F843BC" w:rsidTr="00C4301F">
        <w:trPr>
          <w:gridAfter w:val="1"/>
          <w:wAfter w:w="188" w:type="dxa"/>
          <w:trHeight w:val="83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Pr="00961653" w:rsidRDefault="00F843BC" w:rsidP="00595A5F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7425AC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3BC" w:rsidRDefault="00F843BC" w:rsidP="00595A5F">
            <w:pPr>
              <w:jc w:val="center"/>
            </w:pPr>
          </w:p>
        </w:tc>
      </w:tr>
      <w:tr w:rsidR="00F843BC" w:rsidTr="00C43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318" w:type="dxa"/>
        </w:trPr>
        <w:tc>
          <w:tcPr>
            <w:tcW w:w="1728" w:type="dxa"/>
            <w:gridSpan w:val="2"/>
          </w:tcPr>
          <w:p w:rsidR="00F843BC" w:rsidRPr="00961653" w:rsidRDefault="00F843BC" w:rsidP="004915D6"/>
        </w:tc>
        <w:tc>
          <w:tcPr>
            <w:tcW w:w="8100" w:type="dxa"/>
            <w:gridSpan w:val="3"/>
          </w:tcPr>
          <w:p w:rsidR="00F843BC" w:rsidRPr="00961653" w:rsidRDefault="00F843BC" w:rsidP="00B712B9"/>
        </w:tc>
      </w:tr>
      <w:tr w:rsidR="00F843BC" w:rsidTr="00C43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318" w:type="dxa"/>
        </w:trPr>
        <w:tc>
          <w:tcPr>
            <w:tcW w:w="1728" w:type="dxa"/>
            <w:gridSpan w:val="2"/>
          </w:tcPr>
          <w:p w:rsidR="00F843BC" w:rsidRPr="00961653" w:rsidRDefault="00F843BC" w:rsidP="00862103">
            <w:pPr>
              <w:jc w:val="center"/>
            </w:pPr>
          </w:p>
        </w:tc>
        <w:tc>
          <w:tcPr>
            <w:tcW w:w="8100" w:type="dxa"/>
            <w:gridSpan w:val="3"/>
          </w:tcPr>
          <w:p w:rsidR="00F843BC" w:rsidRDefault="00F843BC" w:rsidP="00191F3C"/>
        </w:tc>
      </w:tr>
    </w:tbl>
    <w:p w:rsidR="00FD0CEE" w:rsidRPr="00621041" w:rsidRDefault="00FD0CEE" w:rsidP="00351391"/>
    <w:sectPr w:rsidR="00FD0CEE" w:rsidRPr="00621041" w:rsidSect="00CB5385">
      <w:footerReference w:type="default" r:id="rId7"/>
      <w:pgSz w:w="11906" w:h="16838"/>
      <w:pgMar w:top="851" w:right="851" w:bottom="70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1B" w:rsidRDefault="00FA551B" w:rsidP="00A67020">
      <w:r>
        <w:separator/>
      </w:r>
    </w:p>
  </w:endnote>
  <w:endnote w:type="continuationSeparator" w:id="0">
    <w:p w:rsidR="00FA551B" w:rsidRDefault="00FA551B" w:rsidP="00A6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20" w:rsidRDefault="00BE6DF2">
    <w:pPr>
      <w:pStyle w:val="a8"/>
      <w:jc w:val="right"/>
    </w:pPr>
    <w:r>
      <w:fldChar w:fldCharType="begin"/>
    </w:r>
    <w:r w:rsidR="006B4A6A">
      <w:instrText>PAGE   \* MERGEFORMAT</w:instrText>
    </w:r>
    <w:r>
      <w:fldChar w:fldCharType="separate"/>
    </w:r>
    <w:r w:rsidR="00E42F26">
      <w:t>4</w:t>
    </w:r>
    <w:r>
      <w:fldChar w:fldCharType="end"/>
    </w:r>
  </w:p>
  <w:p w:rsidR="00A67020" w:rsidRDefault="00A670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1B" w:rsidRDefault="00FA551B" w:rsidP="00A67020">
      <w:r>
        <w:separator/>
      </w:r>
    </w:p>
  </w:footnote>
  <w:footnote w:type="continuationSeparator" w:id="0">
    <w:p w:rsidR="00FA551B" w:rsidRDefault="00FA551B" w:rsidP="00A6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66AD"/>
    <w:rsid w:val="000022AC"/>
    <w:rsid w:val="0001698F"/>
    <w:rsid w:val="000326EE"/>
    <w:rsid w:val="000337F2"/>
    <w:rsid w:val="000360B8"/>
    <w:rsid w:val="0004250D"/>
    <w:rsid w:val="000513BD"/>
    <w:rsid w:val="00061727"/>
    <w:rsid w:val="00062766"/>
    <w:rsid w:val="00064604"/>
    <w:rsid w:val="00067983"/>
    <w:rsid w:val="00076515"/>
    <w:rsid w:val="00084BC9"/>
    <w:rsid w:val="00092283"/>
    <w:rsid w:val="00094AB4"/>
    <w:rsid w:val="000B6D5D"/>
    <w:rsid w:val="000F3043"/>
    <w:rsid w:val="000F32E5"/>
    <w:rsid w:val="000F4D54"/>
    <w:rsid w:val="000F73AC"/>
    <w:rsid w:val="00102A7C"/>
    <w:rsid w:val="00106016"/>
    <w:rsid w:val="0011066C"/>
    <w:rsid w:val="00113AE3"/>
    <w:rsid w:val="00135DC9"/>
    <w:rsid w:val="00156BBC"/>
    <w:rsid w:val="00170726"/>
    <w:rsid w:val="001719C9"/>
    <w:rsid w:val="001777BC"/>
    <w:rsid w:val="0018554D"/>
    <w:rsid w:val="0018591A"/>
    <w:rsid w:val="00191F3C"/>
    <w:rsid w:val="00194800"/>
    <w:rsid w:val="001A6D04"/>
    <w:rsid w:val="001B610D"/>
    <w:rsid w:val="001D3F98"/>
    <w:rsid w:val="001D4935"/>
    <w:rsid w:val="001F5DAF"/>
    <w:rsid w:val="0021106B"/>
    <w:rsid w:val="0022080C"/>
    <w:rsid w:val="002367D1"/>
    <w:rsid w:val="00243813"/>
    <w:rsid w:val="00246F09"/>
    <w:rsid w:val="002512F3"/>
    <w:rsid w:val="00270608"/>
    <w:rsid w:val="00287B6B"/>
    <w:rsid w:val="002905C0"/>
    <w:rsid w:val="002A61B4"/>
    <w:rsid w:val="002B412B"/>
    <w:rsid w:val="002C21B9"/>
    <w:rsid w:val="002F4C89"/>
    <w:rsid w:val="003040E1"/>
    <w:rsid w:val="00307437"/>
    <w:rsid w:val="00310C7F"/>
    <w:rsid w:val="00316708"/>
    <w:rsid w:val="003171BC"/>
    <w:rsid w:val="00320E68"/>
    <w:rsid w:val="00343736"/>
    <w:rsid w:val="00344F88"/>
    <w:rsid w:val="003507B3"/>
    <w:rsid w:val="00351391"/>
    <w:rsid w:val="003579B5"/>
    <w:rsid w:val="00362FFB"/>
    <w:rsid w:val="00366EC6"/>
    <w:rsid w:val="003706D2"/>
    <w:rsid w:val="0037784F"/>
    <w:rsid w:val="0039484C"/>
    <w:rsid w:val="003B419C"/>
    <w:rsid w:val="003D07FB"/>
    <w:rsid w:val="003D762E"/>
    <w:rsid w:val="003E2B6E"/>
    <w:rsid w:val="003F44B0"/>
    <w:rsid w:val="004036B9"/>
    <w:rsid w:val="00407D8E"/>
    <w:rsid w:val="00416525"/>
    <w:rsid w:val="004264FD"/>
    <w:rsid w:val="004345DD"/>
    <w:rsid w:val="00440659"/>
    <w:rsid w:val="00471C3E"/>
    <w:rsid w:val="004721C6"/>
    <w:rsid w:val="0047475B"/>
    <w:rsid w:val="004759D4"/>
    <w:rsid w:val="00482878"/>
    <w:rsid w:val="004914F4"/>
    <w:rsid w:val="004915D6"/>
    <w:rsid w:val="004B45EE"/>
    <w:rsid w:val="004C5509"/>
    <w:rsid w:val="004D72FC"/>
    <w:rsid w:val="004E60D5"/>
    <w:rsid w:val="004E69E6"/>
    <w:rsid w:val="004F0188"/>
    <w:rsid w:val="004F5644"/>
    <w:rsid w:val="004F63E9"/>
    <w:rsid w:val="005004C6"/>
    <w:rsid w:val="00515D7B"/>
    <w:rsid w:val="005204D4"/>
    <w:rsid w:val="005266AD"/>
    <w:rsid w:val="005374BA"/>
    <w:rsid w:val="00573B5B"/>
    <w:rsid w:val="00576B06"/>
    <w:rsid w:val="00595A5F"/>
    <w:rsid w:val="00596FB8"/>
    <w:rsid w:val="005A6FB3"/>
    <w:rsid w:val="005B4EA1"/>
    <w:rsid w:val="005D1055"/>
    <w:rsid w:val="005D7469"/>
    <w:rsid w:val="005E17FE"/>
    <w:rsid w:val="00600DC0"/>
    <w:rsid w:val="00604F66"/>
    <w:rsid w:val="00621041"/>
    <w:rsid w:val="0063094E"/>
    <w:rsid w:val="00667222"/>
    <w:rsid w:val="006701EE"/>
    <w:rsid w:val="006702F6"/>
    <w:rsid w:val="00684F1B"/>
    <w:rsid w:val="006A6A34"/>
    <w:rsid w:val="006B3896"/>
    <w:rsid w:val="006B4A6A"/>
    <w:rsid w:val="006B5BEB"/>
    <w:rsid w:val="006C4707"/>
    <w:rsid w:val="006D7E4A"/>
    <w:rsid w:val="006E3E3D"/>
    <w:rsid w:val="006E653A"/>
    <w:rsid w:val="00701B26"/>
    <w:rsid w:val="00703B33"/>
    <w:rsid w:val="007043C4"/>
    <w:rsid w:val="007069AA"/>
    <w:rsid w:val="0071224C"/>
    <w:rsid w:val="00723244"/>
    <w:rsid w:val="007366E0"/>
    <w:rsid w:val="007425AC"/>
    <w:rsid w:val="0074331A"/>
    <w:rsid w:val="007604C7"/>
    <w:rsid w:val="00764964"/>
    <w:rsid w:val="00780AE4"/>
    <w:rsid w:val="00782057"/>
    <w:rsid w:val="007907DF"/>
    <w:rsid w:val="00796353"/>
    <w:rsid w:val="00797B5B"/>
    <w:rsid w:val="007A662C"/>
    <w:rsid w:val="007B2029"/>
    <w:rsid w:val="007B5B25"/>
    <w:rsid w:val="007D195B"/>
    <w:rsid w:val="007D6F3F"/>
    <w:rsid w:val="007E2F52"/>
    <w:rsid w:val="00800F45"/>
    <w:rsid w:val="008126F4"/>
    <w:rsid w:val="00820DB6"/>
    <w:rsid w:val="00822761"/>
    <w:rsid w:val="008428F3"/>
    <w:rsid w:val="00860527"/>
    <w:rsid w:val="00861A45"/>
    <w:rsid w:val="00862103"/>
    <w:rsid w:val="00867511"/>
    <w:rsid w:val="008816CF"/>
    <w:rsid w:val="00883D0A"/>
    <w:rsid w:val="00886BCC"/>
    <w:rsid w:val="00887431"/>
    <w:rsid w:val="00887EBD"/>
    <w:rsid w:val="00890C85"/>
    <w:rsid w:val="008A67E4"/>
    <w:rsid w:val="008B6C08"/>
    <w:rsid w:val="008C33DF"/>
    <w:rsid w:val="008D1292"/>
    <w:rsid w:val="008D578C"/>
    <w:rsid w:val="008D67B2"/>
    <w:rsid w:val="008E3CDD"/>
    <w:rsid w:val="008E65BA"/>
    <w:rsid w:val="008F18D7"/>
    <w:rsid w:val="008F1A1F"/>
    <w:rsid w:val="00901793"/>
    <w:rsid w:val="009020B5"/>
    <w:rsid w:val="00906A53"/>
    <w:rsid w:val="009138E9"/>
    <w:rsid w:val="00950EE5"/>
    <w:rsid w:val="00955126"/>
    <w:rsid w:val="00960ACF"/>
    <w:rsid w:val="00961653"/>
    <w:rsid w:val="00971CE2"/>
    <w:rsid w:val="00987A65"/>
    <w:rsid w:val="00987ADD"/>
    <w:rsid w:val="00994F58"/>
    <w:rsid w:val="009B434B"/>
    <w:rsid w:val="009D30BE"/>
    <w:rsid w:val="009E6459"/>
    <w:rsid w:val="009E6ABF"/>
    <w:rsid w:val="009F1503"/>
    <w:rsid w:val="009F3F64"/>
    <w:rsid w:val="00A12AFC"/>
    <w:rsid w:val="00A17DBB"/>
    <w:rsid w:val="00A2529C"/>
    <w:rsid w:val="00A33E03"/>
    <w:rsid w:val="00A4307C"/>
    <w:rsid w:val="00A46EC1"/>
    <w:rsid w:val="00A66D32"/>
    <w:rsid w:val="00A67020"/>
    <w:rsid w:val="00A705FB"/>
    <w:rsid w:val="00A73313"/>
    <w:rsid w:val="00A74FBA"/>
    <w:rsid w:val="00A86E3E"/>
    <w:rsid w:val="00A9572E"/>
    <w:rsid w:val="00AA43F2"/>
    <w:rsid w:val="00AC3C1C"/>
    <w:rsid w:val="00AC5B74"/>
    <w:rsid w:val="00AE21DE"/>
    <w:rsid w:val="00AF3744"/>
    <w:rsid w:val="00B07366"/>
    <w:rsid w:val="00B07D4B"/>
    <w:rsid w:val="00B11887"/>
    <w:rsid w:val="00B139F6"/>
    <w:rsid w:val="00B17709"/>
    <w:rsid w:val="00B17C8A"/>
    <w:rsid w:val="00B21B57"/>
    <w:rsid w:val="00B3157E"/>
    <w:rsid w:val="00B31DF5"/>
    <w:rsid w:val="00B346EC"/>
    <w:rsid w:val="00B356F1"/>
    <w:rsid w:val="00B417B7"/>
    <w:rsid w:val="00B56481"/>
    <w:rsid w:val="00B623E6"/>
    <w:rsid w:val="00B7011F"/>
    <w:rsid w:val="00B712B9"/>
    <w:rsid w:val="00BE6DF2"/>
    <w:rsid w:val="00C033F0"/>
    <w:rsid w:val="00C04111"/>
    <w:rsid w:val="00C20096"/>
    <w:rsid w:val="00C22E87"/>
    <w:rsid w:val="00C24D12"/>
    <w:rsid w:val="00C32054"/>
    <w:rsid w:val="00C4301F"/>
    <w:rsid w:val="00C64ACD"/>
    <w:rsid w:val="00C73754"/>
    <w:rsid w:val="00C741CD"/>
    <w:rsid w:val="00C75701"/>
    <w:rsid w:val="00C86D97"/>
    <w:rsid w:val="00C97327"/>
    <w:rsid w:val="00CA22F3"/>
    <w:rsid w:val="00CB5385"/>
    <w:rsid w:val="00CB63A8"/>
    <w:rsid w:val="00CC0430"/>
    <w:rsid w:val="00CC0A75"/>
    <w:rsid w:val="00CE29FC"/>
    <w:rsid w:val="00CF128F"/>
    <w:rsid w:val="00CF5761"/>
    <w:rsid w:val="00D0137D"/>
    <w:rsid w:val="00D16DAA"/>
    <w:rsid w:val="00D2319A"/>
    <w:rsid w:val="00D51948"/>
    <w:rsid w:val="00D54A37"/>
    <w:rsid w:val="00D55376"/>
    <w:rsid w:val="00D5568A"/>
    <w:rsid w:val="00D6134F"/>
    <w:rsid w:val="00D77895"/>
    <w:rsid w:val="00D95938"/>
    <w:rsid w:val="00DA2333"/>
    <w:rsid w:val="00DA3D60"/>
    <w:rsid w:val="00DD17C0"/>
    <w:rsid w:val="00DD505F"/>
    <w:rsid w:val="00DF1BCA"/>
    <w:rsid w:val="00DF487C"/>
    <w:rsid w:val="00E076E8"/>
    <w:rsid w:val="00E42F26"/>
    <w:rsid w:val="00E468E5"/>
    <w:rsid w:val="00E536C8"/>
    <w:rsid w:val="00E72E62"/>
    <w:rsid w:val="00E87B9A"/>
    <w:rsid w:val="00E93143"/>
    <w:rsid w:val="00EA721E"/>
    <w:rsid w:val="00EB1CEB"/>
    <w:rsid w:val="00EB743A"/>
    <w:rsid w:val="00EE6756"/>
    <w:rsid w:val="00EF4BFB"/>
    <w:rsid w:val="00F02D29"/>
    <w:rsid w:val="00F20393"/>
    <w:rsid w:val="00F212E6"/>
    <w:rsid w:val="00F22C6E"/>
    <w:rsid w:val="00F2513F"/>
    <w:rsid w:val="00F26385"/>
    <w:rsid w:val="00F43160"/>
    <w:rsid w:val="00F55A68"/>
    <w:rsid w:val="00F640A8"/>
    <w:rsid w:val="00F843BC"/>
    <w:rsid w:val="00F91DFB"/>
    <w:rsid w:val="00FA551B"/>
    <w:rsid w:val="00FA5A6F"/>
    <w:rsid w:val="00FB1AD6"/>
    <w:rsid w:val="00FC1A6D"/>
    <w:rsid w:val="00FD0CEE"/>
    <w:rsid w:val="00FD2676"/>
    <w:rsid w:val="00FD3230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3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00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87A65"/>
    <w:rPr>
      <w:rFonts w:cs="Times New Roman"/>
      <w:noProof/>
      <w:sz w:val="2"/>
    </w:rPr>
  </w:style>
  <w:style w:type="table" w:styleId="a5">
    <w:name w:val="Table Grid"/>
    <w:basedOn w:val="a1"/>
    <w:rsid w:val="0062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71C3E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6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7020"/>
    <w:rPr>
      <w:noProof/>
      <w:sz w:val="24"/>
      <w:szCs w:val="24"/>
    </w:rPr>
  </w:style>
  <w:style w:type="paragraph" w:styleId="a8">
    <w:name w:val="footer"/>
    <w:basedOn w:val="a"/>
    <w:link w:val="a9"/>
    <w:uiPriority w:val="99"/>
    <w:rsid w:val="00A6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7020"/>
    <w:rPr>
      <w:noProof/>
      <w:sz w:val="24"/>
      <w:szCs w:val="24"/>
    </w:rPr>
  </w:style>
  <w:style w:type="paragraph" w:styleId="aa">
    <w:name w:val="List Paragraph"/>
    <w:basedOn w:val="a"/>
    <w:uiPriority w:val="34"/>
    <w:qFormat/>
    <w:rsid w:val="00B31DF5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3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00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87A65"/>
    <w:rPr>
      <w:rFonts w:cs="Times New Roman"/>
      <w:noProof/>
      <w:sz w:val="2"/>
    </w:rPr>
  </w:style>
  <w:style w:type="table" w:styleId="a5">
    <w:name w:val="Table Grid"/>
    <w:basedOn w:val="a1"/>
    <w:rsid w:val="0062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71C3E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6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7020"/>
    <w:rPr>
      <w:noProof/>
      <w:sz w:val="24"/>
      <w:szCs w:val="24"/>
    </w:rPr>
  </w:style>
  <w:style w:type="paragraph" w:styleId="a8">
    <w:name w:val="footer"/>
    <w:basedOn w:val="a"/>
    <w:link w:val="a9"/>
    <w:uiPriority w:val="99"/>
    <w:rsid w:val="00A6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7020"/>
    <w:rPr>
      <w:noProof/>
      <w:sz w:val="24"/>
      <w:szCs w:val="24"/>
    </w:rPr>
  </w:style>
  <w:style w:type="paragraph" w:styleId="aa">
    <w:name w:val="List Paragraph"/>
    <w:basedOn w:val="a"/>
    <w:uiPriority w:val="34"/>
    <w:qFormat/>
    <w:rsid w:val="00B31DF5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E4A0-C23B-475C-A71C-FF177E96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CХЕМА ПРОГРАММЫ СЕМИНАРА</vt:lpstr>
    </vt:vector>
  </TitlesOfParts>
  <Company>Hewlett-Packard Company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CХЕМА ПРОГРАММЫ СЕМИНАРА</dc:title>
  <dc:creator>GEG</dc:creator>
  <cp:lastModifiedBy>balandina-mv</cp:lastModifiedBy>
  <cp:revision>2</cp:revision>
  <cp:lastPrinted>2018-07-23T10:04:00Z</cp:lastPrinted>
  <dcterms:created xsi:type="dcterms:W3CDTF">2018-07-26T15:10:00Z</dcterms:created>
  <dcterms:modified xsi:type="dcterms:W3CDTF">2018-07-26T15:10:00Z</dcterms:modified>
</cp:coreProperties>
</file>