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7" w:rsidRPr="005F3171" w:rsidRDefault="00ED5387" w:rsidP="00ED5387">
      <w:pPr>
        <w:spacing w:line="240" w:lineRule="exact"/>
        <w:jc w:val="both"/>
        <w:rPr>
          <w:sz w:val="27"/>
          <w:szCs w:val="27"/>
        </w:rPr>
      </w:pPr>
      <w:r w:rsidRPr="005F3171">
        <w:rPr>
          <w:sz w:val="27"/>
          <w:szCs w:val="27"/>
        </w:rPr>
        <w:tab/>
      </w:r>
    </w:p>
    <w:p w:rsidR="00ED5387" w:rsidRDefault="00ED5387" w:rsidP="00ED5387">
      <w:pPr>
        <w:ind w:firstLine="709"/>
        <w:jc w:val="both"/>
        <w:rPr>
          <w:szCs w:val="24"/>
        </w:rPr>
      </w:pPr>
      <w:r w:rsidRPr="00ED5387">
        <w:rPr>
          <w:szCs w:val="28"/>
        </w:rPr>
        <w:t xml:space="preserve">Согласно </w:t>
      </w:r>
      <w:r>
        <w:rPr>
          <w:szCs w:val="28"/>
        </w:rPr>
        <w:t>Письм</w:t>
      </w:r>
      <w:r w:rsidRPr="00ED5387">
        <w:rPr>
          <w:szCs w:val="28"/>
        </w:rPr>
        <w:t>у Минстроя Рос</w:t>
      </w:r>
      <w:r>
        <w:rPr>
          <w:szCs w:val="28"/>
        </w:rPr>
        <w:t xml:space="preserve">сии от 11.11.2022 </w:t>
      </w:r>
      <w:r w:rsidR="002F3CE3">
        <w:rPr>
          <w:szCs w:val="28"/>
        </w:rPr>
        <w:t>№</w:t>
      </w:r>
      <w:r>
        <w:rPr>
          <w:szCs w:val="28"/>
        </w:rPr>
        <w:t xml:space="preserve"> 59499-АВ/09 «</w:t>
      </w:r>
      <w:r w:rsidRPr="00ED5387">
        <w:rPr>
          <w:szCs w:val="28"/>
        </w:rPr>
        <w:t xml:space="preserve">О разъяснении положений Приказа Минстроя России от 23.12.2019 </w:t>
      </w:r>
      <w:r w:rsidR="002F3CE3">
        <w:rPr>
          <w:szCs w:val="28"/>
        </w:rPr>
        <w:t xml:space="preserve">№ </w:t>
      </w:r>
      <w:bookmarkStart w:id="0" w:name="_GoBack"/>
      <w:bookmarkEnd w:id="0"/>
      <w:r w:rsidRPr="00ED5387">
        <w:rPr>
          <w:szCs w:val="28"/>
        </w:rPr>
        <w:t>841/пр в отношении контрактов на выполнение рабо</w:t>
      </w:r>
      <w:r>
        <w:rPr>
          <w:szCs w:val="28"/>
        </w:rPr>
        <w:t xml:space="preserve">т по благоустройству территорий», </w:t>
      </w:r>
      <w:r>
        <w:rPr>
          <w:bCs/>
          <w:szCs w:val="24"/>
        </w:rPr>
        <w:t>в</w:t>
      </w:r>
      <w:r w:rsidRPr="00ED5387">
        <w:rPr>
          <w:bCs/>
          <w:szCs w:val="24"/>
        </w:rPr>
        <w:t>озможность изменения существенных условий контракта не распространяется на контракты по благоустройству территорий</w:t>
      </w:r>
      <w:r>
        <w:rPr>
          <w:szCs w:val="24"/>
        </w:rPr>
        <w:t>.</w:t>
      </w:r>
    </w:p>
    <w:p w:rsidR="00ED5387" w:rsidRPr="00ED5387" w:rsidRDefault="00ED5387" w:rsidP="00ED5387">
      <w:pPr>
        <w:ind w:firstLine="709"/>
        <w:jc w:val="both"/>
        <w:rPr>
          <w:szCs w:val="24"/>
        </w:rPr>
      </w:pPr>
      <w:r w:rsidRPr="00ED5387">
        <w:rPr>
          <w:szCs w:val="24"/>
        </w:rPr>
        <w:t xml:space="preserve">Сообщается, в частности, что согласно части 36 статьи 1 </w:t>
      </w:r>
      <w:proofErr w:type="spellStart"/>
      <w:r w:rsidRPr="00ED5387">
        <w:rPr>
          <w:szCs w:val="24"/>
        </w:rPr>
        <w:t>ГрК</w:t>
      </w:r>
      <w:proofErr w:type="spellEnd"/>
      <w:r w:rsidRPr="00ED5387">
        <w:rPr>
          <w:szCs w:val="24"/>
        </w:rPr>
        <w:t xml:space="preserve"> РФ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 </w:t>
      </w:r>
    </w:p>
    <w:p w:rsidR="00ED5387" w:rsidRPr="00ED5387" w:rsidRDefault="00ED5387" w:rsidP="00ED5387">
      <w:pPr>
        <w:ind w:firstLine="709"/>
        <w:jc w:val="both"/>
        <w:rPr>
          <w:szCs w:val="24"/>
        </w:rPr>
      </w:pPr>
      <w:r w:rsidRPr="00ED5387">
        <w:rPr>
          <w:szCs w:val="24"/>
        </w:rPr>
        <w:t xml:space="preserve">Учитывая изложенное, благоустройство территории не относится к объектам капитального строительства. </w:t>
      </w:r>
    </w:p>
    <w:p w:rsidR="00ED5387" w:rsidRDefault="00ED5387" w:rsidP="00ED5387">
      <w:pPr>
        <w:ind w:firstLine="709"/>
        <w:jc w:val="both"/>
        <w:rPr>
          <w:szCs w:val="24"/>
        </w:rPr>
      </w:pPr>
      <w:r w:rsidRPr="00ED5387">
        <w:rPr>
          <w:szCs w:val="24"/>
        </w:rPr>
        <w:t xml:space="preserve">Таким образом, положения Постановления Правительства РФ от 9 августа 2022 г. </w:t>
      </w:r>
      <w:r w:rsidR="002F3CE3">
        <w:rPr>
          <w:szCs w:val="24"/>
        </w:rPr>
        <w:t>№</w:t>
      </w:r>
      <w:r w:rsidRPr="00ED5387">
        <w:rPr>
          <w:szCs w:val="24"/>
        </w:rPr>
        <w:t xml:space="preserve"> 1315 </w:t>
      </w:r>
      <w:r w:rsidR="002F3CE3">
        <w:rPr>
          <w:szCs w:val="24"/>
        </w:rPr>
        <w:t>«</w:t>
      </w:r>
      <w:r w:rsidRPr="00ED5387">
        <w:rPr>
          <w:szCs w:val="24"/>
        </w:rPr>
        <w:t>О внесении изменений в некоторые акты Правительства Российской Федерации</w:t>
      </w:r>
      <w:r w:rsidR="002F3CE3">
        <w:rPr>
          <w:szCs w:val="24"/>
        </w:rPr>
        <w:t>»</w:t>
      </w:r>
      <w:r w:rsidRPr="00ED5387">
        <w:rPr>
          <w:szCs w:val="24"/>
        </w:rPr>
        <w:t xml:space="preserve"> и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23.12.2019 </w:t>
      </w:r>
      <w:r w:rsidR="002F3CE3">
        <w:rPr>
          <w:szCs w:val="24"/>
        </w:rPr>
        <w:t>№</w:t>
      </w:r>
      <w:r w:rsidRPr="00ED5387">
        <w:rPr>
          <w:szCs w:val="24"/>
        </w:rPr>
        <w:t xml:space="preserve"> 841/</w:t>
      </w:r>
      <w:proofErr w:type="spellStart"/>
      <w:r w:rsidRPr="00ED5387">
        <w:rPr>
          <w:szCs w:val="24"/>
        </w:rPr>
        <w:t>пр</w:t>
      </w:r>
      <w:proofErr w:type="spellEnd"/>
      <w:r w:rsidRPr="00ED5387">
        <w:rPr>
          <w:szCs w:val="24"/>
        </w:rPr>
        <w:t xml:space="preserve">, не распространяются на контракты, предметом которых является благоустройство. </w:t>
      </w:r>
    </w:p>
    <w:p w:rsidR="00ED5387" w:rsidRDefault="00ED5387" w:rsidP="00ED5387">
      <w:pPr>
        <w:ind w:firstLine="709"/>
        <w:jc w:val="both"/>
        <w:rPr>
          <w:szCs w:val="24"/>
        </w:rPr>
      </w:pPr>
    </w:p>
    <w:p w:rsidR="00BE6A1A" w:rsidRDefault="00BE6A1A" w:rsidP="002F3CE3">
      <w:pPr>
        <w:spacing w:line="240" w:lineRule="exact"/>
        <w:ind w:right="-1"/>
        <w:jc w:val="both"/>
        <w:rPr>
          <w:sz w:val="27"/>
          <w:szCs w:val="27"/>
        </w:rPr>
      </w:pPr>
    </w:p>
    <w:p w:rsidR="00037428" w:rsidRPr="00037428" w:rsidRDefault="00037428" w:rsidP="002F3CE3">
      <w:pPr>
        <w:spacing w:line="240" w:lineRule="exact"/>
        <w:ind w:right="-1"/>
        <w:jc w:val="both"/>
        <w:rPr>
          <w:b/>
          <w:sz w:val="20"/>
        </w:rPr>
      </w:pPr>
      <w:r w:rsidRPr="00037428">
        <w:rPr>
          <w:b/>
          <w:sz w:val="27"/>
          <w:szCs w:val="27"/>
        </w:rPr>
        <w:t>12.12.2022</w:t>
      </w:r>
    </w:p>
    <w:sectPr w:rsidR="00037428" w:rsidRPr="00037428" w:rsidSect="007B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037428"/>
    <w:rsid w:val="001434C6"/>
    <w:rsid w:val="002F3CE3"/>
    <w:rsid w:val="007B1E93"/>
    <w:rsid w:val="00AF25FA"/>
    <w:rsid w:val="00BE6A1A"/>
    <w:rsid w:val="00ED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 Павел Сергеевич</dc:creator>
  <cp:lastModifiedBy>vladt</cp:lastModifiedBy>
  <cp:revision>2</cp:revision>
  <dcterms:created xsi:type="dcterms:W3CDTF">2022-12-13T12:24:00Z</dcterms:created>
  <dcterms:modified xsi:type="dcterms:W3CDTF">2022-12-13T12:24:00Z</dcterms:modified>
</cp:coreProperties>
</file>