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D1" w:rsidRPr="00A623D1" w:rsidRDefault="00A623D1" w:rsidP="00A623D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623D1">
        <w:rPr>
          <w:rFonts w:eastAsia="Times New Roman"/>
          <w:b/>
          <w:bCs/>
          <w:sz w:val="24"/>
          <w:szCs w:val="24"/>
          <w:lang w:eastAsia="ru-RU"/>
        </w:rPr>
        <w:t>Установлен перечень документов, подтверждающих наличие обстоятельств, при наличии которых Фонд развития территорий вправе принять решение об изменении способа восстановления прав граждан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8635"/>
        <w:gridCol w:w="180"/>
      </w:tblGrid>
      <w:tr w:rsidR="00A623D1" w:rsidRPr="00A623D1" w:rsidTr="00A51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3D1" w:rsidRPr="00A623D1" w:rsidRDefault="00A623D1" w:rsidP="00A62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623D1" w:rsidRPr="00A623D1" w:rsidRDefault="00A623D1" w:rsidP="00A62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color w:val="FFFCE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6840" cy="13843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23D1" w:rsidRPr="00A623D1" w:rsidRDefault="00A623D1" w:rsidP="00A62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A623D1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Приказ</w:t>
            </w:r>
            <w:r w:rsidRPr="00A623D1">
              <w:rPr>
                <w:rFonts w:eastAsia="Times New Roman"/>
                <w:sz w:val="20"/>
                <w:szCs w:val="20"/>
                <w:lang w:eastAsia="ru-RU"/>
              </w:rPr>
              <w:t xml:space="preserve"> Минстроя России от 01.03.2023 N 133/</w:t>
            </w:r>
            <w:proofErr w:type="spellStart"/>
            <w:proofErr w:type="gramStart"/>
            <w:r w:rsidRPr="00A623D1"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A623D1">
              <w:rPr>
                <w:rFonts w:eastAsia="Times New Roman"/>
                <w:sz w:val="20"/>
                <w:szCs w:val="20"/>
                <w:lang w:eastAsia="ru-RU"/>
              </w:rPr>
              <w:br/>
              <w:t>"Об утверждении перечня документов, подтверждающих наличие обстоятельств, предусмотренных частью 3.4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  <w:r w:rsidRPr="00A623D1">
              <w:rPr>
                <w:rFonts w:eastAsia="Times New Roman"/>
                <w:sz w:val="20"/>
                <w:szCs w:val="20"/>
                <w:lang w:eastAsia="ru-RU"/>
              </w:rPr>
              <w:br/>
              <w:t>Зарегистрировано в Минюсте России 04.04.2023 N 72867.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3D1" w:rsidRPr="00A623D1" w:rsidRDefault="00A623D1" w:rsidP="00A62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623D1" w:rsidRPr="00A623D1" w:rsidRDefault="00A623D1" w:rsidP="00A623D1">
      <w:pPr>
        <w:widowControl w:val="0"/>
        <w:autoSpaceDE w:val="0"/>
        <w:autoSpaceDN w:val="0"/>
        <w:adjustRightInd w:val="0"/>
        <w:spacing w:before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A623D1">
        <w:rPr>
          <w:rFonts w:eastAsia="Times New Roman"/>
          <w:sz w:val="24"/>
          <w:szCs w:val="24"/>
          <w:lang w:eastAsia="ru-RU"/>
        </w:rPr>
        <w:t>Речь идет об обстоятельствах, предусмотренных частью 3.4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в соответствии с которыми Фонд вправе изменить решение о финансировании мероприятий по завершению строительства объекта незавершенного строительства на решение о финансировании выплаты возмещения гражданам.</w:t>
      </w:r>
      <w:proofErr w:type="gramEnd"/>
    </w:p>
    <w:p w:rsidR="00345419" w:rsidRPr="00835B80" w:rsidRDefault="00345419"/>
    <w:p w:rsidR="00371FC7" w:rsidRPr="00835B80" w:rsidRDefault="00371FC7">
      <w:pPr>
        <w:rPr>
          <w:b/>
          <w:lang w:val="en-US"/>
        </w:rPr>
      </w:pPr>
      <w:r w:rsidRPr="00835B80">
        <w:rPr>
          <w:b/>
          <w:lang w:val="en-US"/>
        </w:rPr>
        <w:t>14.04.2023</w:t>
      </w:r>
    </w:p>
    <w:sectPr w:rsidR="00371FC7" w:rsidRPr="00835B80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FC7"/>
    <w:rsid w:val="00306646"/>
    <w:rsid w:val="00345419"/>
    <w:rsid w:val="00371FC7"/>
    <w:rsid w:val="00540A3F"/>
    <w:rsid w:val="00835B80"/>
    <w:rsid w:val="00A623D1"/>
    <w:rsid w:val="00A95E5F"/>
    <w:rsid w:val="00AB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Administration of the Soviet District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4</cp:revision>
  <dcterms:created xsi:type="dcterms:W3CDTF">2023-04-24T06:30:00Z</dcterms:created>
  <dcterms:modified xsi:type="dcterms:W3CDTF">2023-04-24T06:41:00Z</dcterms:modified>
</cp:coreProperties>
</file>