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3E" w:rsidRPr="00DE1069" w:rsidRDefault="00BF2D3E" w:rsidP="00BF2D3E">
      <w:pPr>
        <w:ind w:firstLine="709"/>
        <w:contextualSpacing/>
        <w:jc w:val="both"/>
        <w:rPr>
          <w:bCs/>
          <w:szCs w:val="24"/>
        </w:rPr>
      </w:pPr>
      <w:r>
        <w:rPr>
          <w:szCs w:val="24"/>
        </w:rPr>
        <w:t>На основании Федерального</w:t>
      </w:r>
      <w:r w:rsidRPr="00DE1069">
        <w:rPr>
          <w:szCs w:val="24"/>
        </w:rPr>
        <w:t xml:space="preserve"> закон</w:t>
      </w:r>
      <w:r>
        <w:rPr>
          <w:szCs w:val="24"/>
        </w:rPr>
        <w:t>а</w:t>
      </w:r>
      <w:r w:rsidRPr="00DE1069">
        <w:rPr>
          <w:szCs w:val="24"/>
        </w:rPr>
        <w:t xml:space="preserve"> от 21.11.2022 N 464-ФЗ</w:t>
      </w:r>
      <w:proofErr w:type="gramStart"/>
      <w:r w:rsidRPr="00DE1069">
        <w:rPr>
          <w:szCs w:val="24"/>
        </w:rPr>
        <w:t>"О</w:t>
      </w:r>
      <w:proofErr w:type="gramEnd"/>
      <w:r w:rsidRPr="00DE1069">
        <w:rPr>
          <w:szCs w:val="24"/>
        </w:rPr>
        <w:t xml:space="preserve"> внесении изменений в Кодекс Российской Федерации об административных правонарушениях", </w:t>
      </w:r>
      <w:r w:rsidRPr="00DE1069">
        <w:rPr>
          <w:bCs/>
          <w:szCs w:val="24"/>
        </w:rPr>
        <w:t>установлена административная ответственность за нарушение порядка размещения информации в системе контроля за формированием и использованием средств дорожных фондов и порядка ее эксплуатации.</w:t>
      </w:r>
    </w:p>
    <w:p w:rsidR="00BF2D3E" w:rsidRPr="00DE1069" w:rsidRDefault="00BF2D3E" w:rsidP="00BF2D3E">
      <w:pPr>
        <w:ind w:firstLine="709"/>
        <w:contextualSpacing/>
        <w:jc w:val="both"/>
        <w:rPr>
          <w:szCs w:val="24"/>
        </w:rPr>
      </w:pPr>
      <w:r w:rsidRPr="00DE1069">
        <w:rPr>
          <w:szCs w:val="24"/>
        </w:rPr>
        <w:t xml:space="preserve">Согласно новой статье КоАП РФ 13.19.5, штрафные санкции за нарушение порядка, способов, сроков размещения информации, либо представление информации не в полном объеме, либо представление недостоверной информации будут налагаться на владельцев автомобильных дорог общего пользования федерального, регионального, местного значения, а также владельцев частных автомобильных дорог общего пользования. Кроме того, определена ответственность оператора системы контроля в случае нарушения им установленного порядка ее эксплуатации. </w:t>
      </w:r>
    </w:p>
    <w:p w:rsidR="00BF2D3E" w:rsidRPr="00DE1069" w:rsidRDefault="00BF2D3E" w:rsidP="00BF2D3E">
      <w:pPr>
        <w:ind w:firstLine="709"/>
        <w:contextualSpacing/>
        <w:jc w:val="both"/>
        <w:rPr>
          <w:szCs w:val="24"/>
        </w:rPr>
      </w:pPr>
      <w:r w:rsidRPr="00DE1069">
        <w:rPr>
          <w:szCs w:val="24"/>
        </w:rPr>
        <w:t xml:space="preserve">Также предусматриваются повышенные размеры административных штрафов за повторное совершение указанных правонарушений, закрепляются полномочия должностных лиц органов, осуществляющих федеральный транспортный надзор, рассматривать указанные административные дела. </w:t>
      </w:r>
    </w:p>
    <w:p w:rsidR="00BF2D3E" w:rsidRPr="00DE1069" w:rsidRDefault="00BF2D3E" w:rsidP="00BF2D3E">
      <w:pPr>
        <w:ind w:firstLine="709"/>
        <w:contextualSpacing/>
        <w:jc w:val="both"/>
        <w:rPr>
          <w:szCs w:val="24"/>
        </w:rPr>
      </w:pPr>
      <w:r w:rsidRPr="00DE1069">
        <w:rPr>
          <w:szCs w:val="24"/>
        </w:rPr>
        <w:t xml:space="preserve">Настоящий Федеральный закон вступает в силу с 1 марта 2024 года, за исключением отдельных положений, вступающих в силу в иные сроки. </w:t>
      </w:r>
    </w:p>
    <w:p w:rsidR="00BE6A1A" w:rsidRDefault="00BE6A1A" w:rsidP="00AF428E">
      <w:pPr>
        <w:spacing w:line="240" w:lineRule="exact"/>
        <w:ind w:right="-1"/>
        <w:jc w:val="both"/>
        <w:rPr>
          <w:sz w:val="27"/>
          <w:szCs w:val="27"/>
          <w:lang w:val="en-US"/>
        </w:rPr>
      </w:pPr>
    </w:p>
    <w:p w:rsidR="00612917" w:rsidRPr="00612917" w:rsidRDefault="00612917" w:rsidP="00AF428E">
      <w:pPr>
        <w:spacing w:line="240" w:lineRule="exact"/>
        <w:ind w:right="-1"/>
        <w:jc w:val="both"/>
        <w:rPr>
          <w:b/>
          <w:lang w:val="en-US"/>
        </w:rPr>
      </w:pPr>
      <w:r>
        <w:rPr>
          <w:b/>
          <w:sz w:val="27"/>
          <w:szCs w:val="27"/>
          <w:lang w:val="en-US"/>
        </w:rPr>
        <w:t>09.12.2022</w:t>
      </w:r>
    </w:p>
    <w:sectPr w:rsidR="00612917" w:rsidRPr="00612917" w:rsidSect="00581B4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434C6"/>
    <w:rsid w:val="001434C6"/>
    <w:rsid w:val="00581B4C"/>
    <w:rsid w:val="00612917"/>
    <w:rsid w:val="0061722F"/>
    <w:rsid w:val="0069567B"/>
    <w:rsid w:val="00882729"/>
    <w:rsid w:val="008F7CFB"/>
    <w:rsid w:val="00AF25FA"/>
    <w:rsid w:val="00AF428E"/>
    <w:rsid w:val="00B743C6"/>
    <w:rsid w:val="00B92A78"/>
    <w:rsid w:val="00BE6A1A"/>
    <w:rsid w:val="00BF2D3E"/>
    <w:rsid w:val="00D459C7"/>
    <w:rsid w:val="00ED5387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42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2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Tikhonov</cp:lastModifiedBy>
  <cp:revision>3</cp:revision>
  <cp:lastPrinted>2022-12-08T13:08:00Z</cp:lastPrinted>
  <dcterms:created xsi:type="dcterms:W3CDTF">2022-12-08T13:08:00Z</dcterms:created>
  <dcterms:modified xsi:type="dcterms:W3CDTF">2022-12-13T12:38:00Z</dcterms:modified>
</cp:coreProperties>
</file>