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5A" w:rsidRPr="0030548D" w:rsidRDefault="0058175A" w:rsidP="00581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8D">
        <w:rPr>
          <w:rFonts w:ascii="Times New Roman" w:hAnsi="Times New Roman" w:cs="Times New Roman"/>
          <w:sz w:val="28"/>
          <w:szCs w:val="28"/>
        </w:rPr>
        <w:t xml:space="preserve">Во время прогулок по улицам города возникает опасность схода наледи и снега с крыш многоквартирных домов. В связи с этим </w:t>
      </w:r>
      <w:r w:rsidR="00DE72F7">
        <w:rPr>
          <w:rFonts w:ascii="Times New Roman" w:hAnsi="Times New Roman" w:cs="Times New Roman"/>
          <w:sz w:val="28"/>
          <w:szCs w:val="28"/>
        </w:rPr>
        <w:t>возникает</w:t>
      </w:r>
      <w:r w:rsidRPr="0030548D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820287">
        <w:rPr>
          <w:rFonts w:ascii="Times New Roman" w:hAnsi="Times New Roman" w:cs="Times New Roman"/>
          <w:sz w:val="28"/>
          <w:szCs w:val="28"/>
        </w:rPr>
        <w:br/>
      </w:r>
      <w:r w:rsidRPr="0030548D">
        <w:rPr>
          <w:rFonts w:ascii="Times New Roman" w:hAnsi="Times New Roman" w:cs="Times New Roman"/>
          <w:sz w:val="28"/>
          <w:szCs w:val="28"/>
        </w:rPr>
        <w:t xml:space="preserve">о том, кто должен осуществлять обслуживание </w:t>
      </w:r>
      <w:r w:rsidR="00E82CEC">
        <w:rPr>
          <w:rFonts w:ascii="Times New Roman" w:hAnsi="Times New Roman" w:cs="Times New Roman"/>
          <w:sz w:val="28"/>
          <w:szCs w:val="28"/>
        </w:rPr>
        <w:t>домов и предпринимать меры по недопущению случаев травматизма граждан, повреждения имущества вследствие неконтролируемого схода наледи с крыш зданий</w:t>
      </w:r>
      <w:r w:rsidRPr="0030548D">
        <w:rPr>
          <w:rFonts w:ascii="Times New Roman" w:hAnsi="Times New Roman" w:cs="Times New Roman"/>
          <w:sz w:val="28"/>
          <w:szCs w:val="28"/>
        </w:rPr>
        <w:t>.</w:t>
      </w:r>
    </w:p>
    <w:p w:rsidR="0030548D" w:rsidRPr="0030548D" w:rsidRDefault="0030548D" w:rsidP="00305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8D">
        <w:rPr>
          <w:rFonts w:ascii="Times New Roman" w:hAnsi="Times New Roman" w:cs="Times New Roman"/>
          <w:sz w:val="28"/>
          <w:szCs w:val="28"/>
        </w:rPr>
        <w:t xml:space="preserve">Согласно ч. 2.3 ст. 161 Жилищного кодекса РФпри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</w:t>
      </w:r>
      <w:r w:rsidRPr="0030548D">
        <w:rPr>
          <w:rFonts w:ascii="Times New Roman" w:hAnsi="Times New Roman" w:cs="Times New Roman"/>
          <w:sz w:val="28"/>
          <w:szCs w:val="28"/>
        </w:rPr>
        <w:br/>
        <w:t xml:space="preserve">и установленных Правительством Российской Федерации </w:t>
      </w:r>
      <w:hyperlink r:id="rId5" w:history="1">
        <w:r w:rsidRPr="003054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30548D">
        <w:rPr>
          <w:rFonts w:ascii="Times New Roman" w:hAnsi="Times New Roman" w:cs="Times New Roman"/>
          <w:sz w:val="28"/>
          <w:szCs w:val="28"/>
        </w:rPr>
        <w:t xml:space="preserve"> содержания общего имущества в многоквартирном доме.</w:t>
      </w:r>
    </w:p>
    <w:p w:rsidR="0030548D" w:rsidRPr="0030548D" w:rsidRDefault="0030548D" w:rsidP="00305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8D">
        <w:rPr>
          <w:rFonts w:ascii="Times New Roman" w:hAnsi="Times New Roman" w:cs="Times New Roman"/>
          <w:sz w:val="28"/>
          <w:szCs w:val="28"/>
        </w:rPr>
        <w:t xml:space="preserve">Согласно п. 1 Правил содержания общего имущества </w:t>
      </w:r>
      <w:r w:rsidR="00820287">
        <w:rPr>
          <w:rFonts w:ascii="Times New Roman" w:hAnsi="Times New Roman" w:cs="Times New Roman"/>
          <w:sz w:val="28"/>
          <w:szCs w:val="28"/>
        </w:rPr>
        <w:br/>
      </w:r>
      <w:r w:rsidRPr="0030548D">
        <w:rPr>
          <w:rFonts w:ascii="Times New Roman" w:hAnsi="Times New Roman" w:cs="Times New Roman"/>
          <w:sz w:val="28"/>
          <w:szCs w:val="28"/>
        </w:rPr>
        <w:t>в многоквартирном доме, утвержденных постановлением Правительства РФ от 13.08.2006 № 491 (далее – Правила) и в соответствии с требованиями Жилищного кодекса РФ организация, управляющая многоквартирным домом, должна оказывать услуги и выполнять работы по надлежащему содержанию общего имущества в доме.</w:t>
      </w:r>
    </w:p>
    <w:p w:rsidR="0030548D" w:rsidRPr="0030548D" w:rsidRDefault="0030548D" w:rsidP="00305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8D">
        <w:rPr>
          <w:rFonts w:ascii="Times New Roman" w:hAnsi="Times New Roman" w:cs="Times New Roman"/>
          <w:bCs/>
          <w:sz w:val="28"/>
          <w:szCs w:val="28"/>
        </w:rPr>
        <w:t xml:space="preserve">Согласно п. 10 </w:t>
      </w:r>
      <w:r w:rsidRPr="0030548D">
        <w:rPr>
          <w:rFonts w:ascii="Times New Roman" w:hAnsi="Times New Roman" w:cs="Times New Roman"/>
          <w:sz w:val="28"/>
          <w:szCs w:val="28"/>
        </w:rPr>
        <w:t xml:space="preserve">Правил общее имущество в многоквартирном доме должно содержаться в соответствии с требованиями законодательства Российской Федерации в состоянии, обеспечивающем, в том числе, безопасность для жизни и здоровья граждан, сохранность имущества физических или юридических лиц, государственного, муниципального и иного имущества. Из тех же Правил следует, что в состав общего имущества многоквартирного дома включенакрыша. </w:t>
      </w:r>
    </w:p>
    <w:p w:rsidR="0030548D" w:rsidRPr="0030548D" w:rsidRDefault="0030548D" w:rsidP="00305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8D">
        <w:rPr>
          <w:rFonts w:ascii="Times New Roman" w:hAnsi="Times New Roman" w:cs="Times New Roman"/>
          <w:sz w:val="28"/>
          <w:szCs w:val="28"/>
        </w:rPr>
        <w:t xml:space="preserve">Работы по зимней уборке кровли должны быть организованы </w:t>
      </w:r>
      <w:r w:rsidRPr="0030548D">
        <w:rPr>
          <w:rFonts w:ascii="Times New Roman" w:hAnsi="Times New Roman" w:cs="Times New Roman"/>
          <w:sz w:val="28"/>
          <w:szCs w:val="28"/>
        </w:rPr>
        <w:br/>
        <w:t xml:space="preserve">в соответствии с Правилами и нормами технической эксплуатации жилищного фонда, утвержденными постановлением Госстроя РФ от 27.03.2007г. № 170, </w:t>
      </w:r>
      <w:r w:rsidR="00820287">
        <w:rPr>
          <w:rFonts w:ascii="Times New Roman" w:hAnsi="Times New Roman" w:cs="Times New Roman"/>
          <w:sz w:val="28"/>
          <w:szCs w:val="28"/>
        </w:rPr>
        <w:br/>
      </w:r>
      <w:r w:rsidRPr="0030548D">
        <w:rPr>
          <w:rFonts w:ascii="Times New Roman" w:hAnsi="Times New Roman" w:cs="Times New Roman"/>
          <w:sz w:val="28"/>
          <w:szCs w:val="28"/>
        </w:rPr>
        <w:t>и Правилами благоустройства города Челябинска, утвержденными решением Челябинской городской Думы от 22.12.2015 № 16/32 (далее – Правила благоустройства города Челябинска).</w:t>
      </w:r>
    </w:p>
    <w:p w:rsidR="0030548D" w:rsidRPr="0030548D" w:rsidRDefault="0030548D" w:rsidP="00305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8D">
        <w:rPr>
          <w:rFonts w:ascii="Times New Roman" w:hAnsi="Times New Roman" w:cs="Times New Roman"/>
          <w:sz w:val="28"/>
          <w:szCs w:val="28"/>
        </w:rPr>
        <w:t xml:space="preserve">Согласно п. 112 Правил благоустройства территории города Челябинска, содержание придомовой территории осуществляется </w:t>
      </w:r>
      <w:r w:rsidR="00820287">
        <w:rPr>
          <w:rFonts w:ascii="Times New Roman" w:hAnsi="Times New Roman" w:cs="Times New Roman"/>
          <w:sz w:val="28"/>
          <w:szCs w:val="28"/>
        </w:rPr>
        <w:br/>
      </w:r>
      <w:r w:rsidRPr="0030548D">
        <w:rPr>
          <w:rFonts w:ascii="Times New Roman" w:hAnsi="Times New Roman" w:cs="Times New Roman"/>
          <w:sz w:val="28"/>
          <w:szCs w:val="28"/>
        </w:rPr>
        <w:t>в соответствии с Правилами содержания общего имущества в многоквартирном доме.</w:t>
      </w:r>
    </w:p>
    <w:p w:rsidR="0030548D" w:rsidRPr="0030548D" w:rsidRDefault="0030548D" w:rsidP="00305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8D">
        <w:rPr>
          <w:rFonts w:ascii="Times New Roman" w:hAnsi="Times New Roman" w:cs="Times New Roman"/>
          <w:sz w:val="28"/>
          <w:szCs w:val="28"/>
        </w:rPr>
        <w:t xml:space="preserve">Кроме того, согласно п.п. 70, 71 Правил благоустройства города Челябинска, при осуществлении специализированными организациями мероприятий по содержанию и благоустройству территории определяется от границ отведенной территории, исходя из следующих параметров: на жилых территориях – 25 метров по периметру, за исключением земельного участка, входящего у состав общего имущества собственников помещений </w:t>
      </w:r>
      <w:r w:rsidRPr="0030548D">
        <w:rPr>
          <w:rFonts w:ascii="Times New Roman" w:hAnsi="Times New Roman" w:cs="Times New Roman"/>
          <w:sz w:val="28"/>
          <w:szCs w:val="28"/>
        </w:rPr>
        <w:br/>
        <w:t>в многоквартирных домах.</w:t>
      </w:r>
    </w:p>
    <w:p w:rsidR="0030548D" w:rsidRPr="0030548D" w:rsidRDefault="0030548D" w:rsidP="00305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8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п.п. 3.6.14., 4.6.1.23. Правил и норм технической эксплуатации жилищного фонда, утвержденных Постановлением Госстроя РФ от 27.09.2003 № 170 накапливающийся на крышах снег, должен по мере необходимости сбрасываться на землю и перемещаться в </w:t>
      </w:r>
      <w:proofErr w:type="spellStart"/>
      <w:r w:rsidRPr="0030548D">
        <w:rPr>
          <w:rFonts w:ascii="Times New Roman" w:hAnsi="Times New Roman" w:cs="Times New Roman"/>
          <w:sz w:val="28"/>
          <w:szCs w:val="28"/>
        </w:rPr>
        <w:t>прилотковую</w:t>
      </w:r>
      <w:proofErr w:type="spellEnd"/>
      <w:r w:rsidRPr="0030548D">
        <w:rPr>
          <w:rFonts w:ascii="Times New Roman" w:hAnsi="Times New Roman" w:cs="Times New Roman"/>
          <w:sz w:val="28"/>
          <w:szCs w:val="28"/>
        </w:rPr>
        <w:t xml:space="preserve"> полосу, а на широких тротуарах формироваться в валы. Удаление сосулек и наледи с крыши следует производить по мере необходимости. </w:t>
      </w:r>
    </w:p>
    <w:p w:rsidR="0030548D" w:rsidRPr="0030548D" w:rsidRDefault="0030548D" w:rsidP="00305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8D">
        <w:rPr>
          <w:rFonts w:ascii="Times New Roman" w:hAnsi="Times New Roman" w:cs="Times New Roman"/>
          <w:sz w:val="28"/>
          <w:szCs w:val="28"/>
        </w:rPr>
        <w:t xml:space="preserve">Мягкие кровли от снега не очищают, за исключением: желобов и свесов на скатных рулонных кровлях с наружным водостоком; снежных навесов </w:t>
      </w:r>
      <w:r w:rsidRPr="0030548D">
        <w:rPr>
          <w:rFonts w:ascii="Times New Roman" w:hAnsi="Times New Roman" w:cs="Times New Roman"/>
          <w:sz w:val="28"/>
          <w:szCs w:val="28"/>
        </w:rPr>
        <w:br/>
        <w:t>на всех видах кровель, снежных навесов и наледи с балконов и козырьков, </w:t>
      </w:r>
    </w:p>
    <w:p w:rsidR="0030548D" w:rsidRPr="0030548D" w:rsidRDefault="0030548D" w:rsidP="00305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8D">
        <w:rPr>
          <w:rFonts w:ascii="Times New Roman" w:hAnsi="Times New Roman" w:cs="Times New Roman"/>
          <w:sz w:val="28"/>
          <w:szCs w:val="28"/>
        </w:rPr>
        <w:t xml:space="preserve">Крышу с наружным водоотводом необходимо периодически очищать </w:t>
      </w:r>
      <w:r w:rsidRPr="0030548D">
        <w:rPr>
          <w:rFonts w:ascii="Times New Roman" w:hAnsi="Times New Roman" w:cs="Times New Roman"/>
          <w:sz w:val="28"/>
          <w:szCs w:val="28"/>
        </w:rPr>
        <w:br/>
        <w:t>от снега (не допускается накопление снега слоем более 30 см; при оттепелях снег следует сбрасывать при меньшей толщине), </w:t>
      </w:r>
    </w:p>
    <w:p w:rsidR="0058175A" w:rsidRDefault="0030548D" w:rsidP="00305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8D">
        <w:rPr>
          <w:rFonts w:ascii="Times New Roman" w:hAnsi="Times New Roman" w:cs="Times New Roman"/>
          <w:sz w:val="28"/>
          <w:szCs w:val="28"/>
        </w:rPr>
        <w:t>На участках территории, где производятся работы по сбрасыванию снега с крыши, необходимо обеспечивать безопасность пешеходов. Сброшенный снег с тротуаров и проезжей части убирается незамедлительно лицами, осуществляющими управление многоквартирным домом.</w:t>
      </w:r>
    </w:p>
    <w:p w:rsidR="0030548D" w:rsidRDefault="0030548D" w:rsidP="00305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указанных обязанностей находится на контроле органов прокуратуры. В связи с этим при обнаружении фактов несвоевременной очистки крыш зданий от снега и наледи граждане вправе направить обращение в прокуратуру. </w:t>
      </w: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0287" w:rsidRPr="00820287" w:rsidRDefault="00FD721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18.03.2021</w:t>
      </w:r>
    </w:p>
    <w:sectPr w:rsidR="00820287" w:rsidRPr="00820287" w:rsidSect="0081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641"/>
    <w:rsid w:val="0030548D"/>
    <w:rsid w:val="0058175A"/>
    <w:rsid w:val="006E5EBB"/>
    <w:rsid w:val="00812A07"/>
    <w:rsid w:val="00820287"/>
    <w:rsid w:val="00826118"/>
    <w:rsid w:val="00937430"/>
    <w:rsid w:val="00DA7641"/>
    <w:rsid w:val="00DE72F7"/>
    <w:rsid w:val="00E0178C"/>
    <w:rsid w:val="00E82CEC"/>
    <w:rsid w:val="00FD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48D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826118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261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6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6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248F00E360FBAF1E9A27D5542EC0897ABFBF1D538C60FDD073756773915EA814AA89D62406ADCDSCv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2670-3F4B-4265-B313-ADD751EC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Путяйкин Сергей Николаевич</dc:creator>
  <cp:keywords/>
  <dc:description/>
  <cp:lastModifiedBy>Микрюкова</cp:lastModifiedBy>
  <cp:revision>5</cp:revision>
  <cp:lastPrinted>2021-03-18T06:59:00Z</cp:lastPrinted>
  <dcterms:created xsi:type="dcterms:W3CDTF">2021-02-17T09:44:00Z</dcterms:created>
  <dcterms:modified xsi:type="dcterms:W3CDTF">2021-03-20T07:20:00Z</dcterms:modified>
</cp:coreProperties>
</file>