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0E" w:rsidRPr="00667FD4" w:rsidRDefault="008A1B0E" w:rsidP="008A1B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Согласно Постановлению Правительства РФ от 21.10.2022 </w:t>
      </w:r>
      <w:r w:rsidRPr="00667FD4">
        <w:rPr>
          <w:rFonts w:ascii="Times New Roman" w:hAnsi="Times New Roman"/>
          <w:sz w:val="24"/>
          <w:szCs w:val="24"/>
        </w:rPr>
        <w:t xml:space="preserve">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667FD4">
        <w:rPr>
          <w:rFonts w:ascii="Times New Roman" w:hAnsi="Times New Roman"/>
          <w:b/>
          <w:bCs/>
          <w:sz w:val="24"/>
          <w:szCs w:val="24"/>
        </w:rPr>
        <w:t>1 марта 2023 г. устанавливается новый 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67FD4">
        <w:rPr>
          <w:rFonts w:ascii="Times New Roman" w:hAnsi="Times New Roman"/>
          <w:sz w:val="24"/>
          <w:szCs w:val="24"/>
        </w:rPr>
        <w:t xml:space="preserve"> </w:t>
      </w:r>
    </w:p>
    <w:p w:rsidR="008A1B0E" w:rsidRPr="00667FD4" w:rsidRDefault="008A1B0E" w:rsidP="008A1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Постановлением</w:t>
      </w:r>
      <w:r w:rsidRPr="00667FD4">
        <w:rPr>
          <w:rFonts w:ascii="Times New Roman" w:hAnsi="Times New Roman"/>
          <w:sz w:val="24"/>
          <w:szCs w:val="24"/>
        </w:rPr>
        <w:t xml:space="preserve">, предусмотрено, что перед освидетельствованием должностное лицо информирует водителя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данного средства измерений в Федеральном информационном фонде по обеспечению единства измерений. </w:t>
      </w:r>
    </w:p>
    <w:p w:rsidR="008A1B0E" w:rsidRPr="00E9574E" w:rsidRDefault="008A1B0E" w:rsidP="008A1B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574E">
        <w:rPr>
          <w:rFonts w:ascii="Times New Roman" w:hAnsi="Times New Roman"/>
          <w:sz w:val="24"/>
          <w:szCs w:val="24"/>
        </w:rPr>
        <w:t xml:space="preserve">Сейчас водителя обязаны известить, в частности, о целостности клейма </w:t>
      </w:r>
      <w:proofErr w:type="spellStart"/>
      <w:r w:rsidRPr="00E9574E">
        <w:rPr>
          <w:rFonts w:ascii="Times New Roman" w:hAnsi="Times New Roman"/>
          <w:sz w:val="24"/>
          <w:szCs w:val="24"/>
        </w:rPr>
        <w:t>госповерителя</w:t>
      </w:r>
      <w:proofErr w:type="spellEnd"/>
      <w:r w:rsidRPr="00E9574E">
        <w:rPr>
          <w:rFonts w:ascii="Times New Roman" w:hAnsi="Times New Roman"/>
          <w:sz w:val="24"/>
          <w:szCs w:val="24"/>
        </w:rPr>
        <w:t xml:space="preserve">, наличии свидетельства о поверке или записи о ней в паспорте </w:t>
      </w:r>
      <w:proofErr w:type="spellStart"/>
      <w:r w:rsidRPr="00E9574E">
        <w:rPr>
          <w:rFonts w:ascii="Times New Roman" w:hAnsi="Times New Roman"/>
          <w:sz w:val="24"/>
          <w:szCs w:val="24"/>
        </w:rPr>
        <w:t>алкотестера</w:t>
      </w:r>
      <w:proofErr w:type="spellEnd"/>
      <w:r w:rsidRPr="00E9574E">
        <w:rPr>
          <w:rFonts w:ascii="Times New Roman" w:hAnsi="Times New Roman"/>
          <w:sz w:val="24"/>
          <w:szCs w:val="24"/>
        </w:rPr>
        <w:t xml:space="preserve">. </w:t>
      </w:r>
    </w:p>
    <w:p w:rsidR="008A1B0E" w:rsidRPr="00E9574E" w:rsidRDefault="008A1B0E" w:rsidP="008A1B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574E">
        <w:rPr>
          <w:rFonts w:ascii="Times New Roman" w:hAnsi="Times New Roman"/>
          <w:sz w:val="24"/>
          <w:szCs w:val="24"/>
        </w:rPr>
        <w:t xml:space="preserve">Изменение вступит в силу 1 марта 2023 года. Вместе с ним заработают и другие переизданные положения об освидетельствовании. Они во многом повторяют действующие нормы. </w:t>
      </w:r>
    </w:p>
    <w:p w:rsidR="008A1B0E" w:rsidRDefault="008A1B0E" w:rsidP="008A1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B0E" w:rsidRPr="008A1B0E" w:rsidRDefault="008A1B0E" w:rsidP="008A1B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56A" w:rsidRPr="008A1B0E" w:rsidRDefault="008A1B0E">
      <w:pPr>
        <w:rPr>
          <w:b/>
        </w:rPr>
      </w:pPr>
      <w:r w:rsidRPr="008A1B0E">
        <w:rPr>
          <w:b/>
        </w:rPr>
        <w:t>02.11.2022</w:t>
      </w:r>
    </w:p>
    <w:sectPr w:rsidR="0065156A" w:rsidRPr="008A1B0E" w:rsidSect="006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B0E"/>
    <w:rsid w:val="0065156A"/>
    <w:rsid w:val="008A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Administration of the Soviet District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vladt</dc:creator>
  <cp:keywords/>
  <dc:description/>
  <cp:lastModifiedBy>vladt</cp:lastModifiedBy>
  <cp:revision>2</cp:revision>
  <dcterms:created xsi:type="dcterms:W3CDTF">2022-11-07T09:59:00Z</dcterms:created>
  <dcterms:modified xsi:type="dcterms:W3CDTF">2022-11-07T09:59:00Z</dcterms:modified>
</cp:coreProperties>
</file>