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4" w:rsidRDefault="00D762EF" w:rsidP="00EB3E93">
      <w:pPr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6pt;height:56.95pt;visibility:visible">
            <v:imagedata r:id="rId7" o:title=""/>
          </v:shape>
        </w:pict>
      </w:r>
      <w:r w:rsidR="00F72304">
        <w:t xml:space="preserve">      </w:t>
      </w:r>
    </w:p>
    <w:p w:rsidR="00F72304" w:rsidRPr="004B61E7" w:rsidRDefault="00F72304" w:rsidP="00EB3E93">
      <w:pPr>
        <w:pStyle w:val="a5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72304" w:rsidRPr="00A556B1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2304" w:rsidRPr="00955BBA" w:rsidRDefault="00F72304" w:rsidP="003926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A556B1" w:rsidRPr="00A556B1" w:rsidRDefault="00F72304" w:rsidP="00F152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4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A556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</w:p>
    <w:p w:rsidR="00A556B1" w:rsidRPr="00A556B1" w:rsidRDefault="00F72304" w:rsidP="00A556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741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A741E">
        <w:rPr>
          <w:rFonts w:ascii="Times New Roman" w:hAnsi="Times New Roman" w:cs="Times New Roman"/>
          <w:b/>
          <w:bCs/>
          <w:sz w:val="24"/>
          <w:szCs w:val="24"/>
        </w:rPr>
        <w:t xml:space="preserve"> Е Ш Е Н </w:t>
      </w:r>
      <w:r>
        <w:rPr>
          <w:rFonts w:ascii="Times New Roman" w:hAnsi="Times New Roman" w:cs="Times New Roman"/>
          <w:b/>
          <w:bCs/>
          <w:sz w:val="24"/>
          <w:szCs w:val="24"/>
        </w:rPr>
        <w:t>И Е</w:t>
      </w:r>
    </w:p>
    <w:p w:rsidR="00F72304" w:rsidRPr="00F1523C" w:rsidRDefault="00F72304" w:rsidP="0093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3C">
        <w:rPr>
          <w:rFonts w:ascii="Times New Roman" w:hAnsi="Times New Roman" w:cs="Times New Roman"/>
          <w:sz w:val="24"/>
          <w:szCs w:val="24"/>
        </w:rPr>
        <w:t>от 21.12.2016</w:t>
      </w:r>
      <w:r w:rsidRPr="00B32FAF">
        <w:rPr>
          <w:rFonts w:ascii="Times New Roman" w:hAnsi="Times New Roman" w:cs="Times New Roman"/>
          <w:color w:val="FFFFFF"/>
          <w:sz w:val="24"/>
          <w:szCs w:val="24"/>
        </w:rPr>
        <w:t>6.10.2016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6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28/6</w:t>
      </w:r>
      <w:r w:rsidRPr="00FA741E">
        <w:rPr>
          <w:rFonts w:ascii="Times New Roman" w:hAnsi="Times New Roman" w:cs="Times New Roman"/>
          <w:sz w:val="24"/>
          <w:szCs w:val="24"/>
        </w:rPr>
        <w:tab/>
      </w:r>
    </w:p>
    <w:p w:rsidR="00A556B1" w:rsidRDefault="00A556B1" w:rsidP="0093669E">
      <w:pPr>
        <w:pStyle w:val="ConsPlusTitle"/>
        <w:tabs>
          <w:tab w:val="left" w:pos="10440"/>
        </w:tabs>
        <w:ind w:right="3235"/>
        <w:rPr>
          <w:rFonts w:ascii="Times New Roman" w:hAnsi="Times New Roman" w:cs="Times New Roman"/>
          <w:bCs w:val="0"/>
          <w:i/>
          <w:sz w:val="24"/>
          <w:szCs w:val="24"/>
        </w:rPr>
      </w:pPr>
    </w:p>
    <w:p w:rsidR="00F72304" w:rsidRDefault="00F72304" w:rsidP="0093669E">
      <w:pPr>
        <w:pStyle w:val="ConsPlusTitle"/>
        <w:tabs>
          <w:tab w:val="left" w:pos="10440"/>
        </w:tabs>
        <w:ind w:right="3235"/>
        <w:rPr>
          <w:rFonts w:ascii="Times New Roman" w:hAnsi="Times New Roman" w:cs="Times New Roman"/>
          <w:sz w:val="24"/>
          <w:szCs w:val="24"/>
        </w:rPr>
      </w:pP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в решени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депутатов Советского района от 29.06.2016  № 23/2 «Об утвержде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нии Перечня границ, количества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наименований комитетов территориального  общественного самоуправления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Советском районе города Челябинска</w:t>
      </w:r>
    </w:p>
    <w:p w:rsidR="00F72304" w:rsidRPr="00FA741E" w:rsidRDefault="00F72304" w:rsidP="00284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304" w:rsidRPr="00FA741E" w:rsidRDefault="00F72304" w:rsidP="00E4596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A74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741E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FA741E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решением Совета депутатов Советского района города Челябинска от 23 декабря </w:t>
      </w:r>
      <w:r>
        <w:rPr>
          <w:rFonts w:ascii="Times New Roman" w:hAnsi="Times New Roman" w:cs="Times New Roman"/>
          <w:sz w:val="24"/>
          <w:szCs w:val="24"/>
        </w:rPr>
        <w:br/>
      </w:r>
      <w:r w:rsidRPr="00FA741E">
        <w:rPr>
          <w:rFonts w:ascii="Times New Roman" w:hAnsi="Times New Roman" w:cs="Times New Roman"/>
          <w:sz w:val="24"/>
          <w:szCs w:val="24"/>
        </w:rPr>
        <w:t>2015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741E">
        <w:rPr>
          <w:rFonts w:ascii="Times New Roman" w:hAnsi="Times New Roman" w:cs="Times New Roman"/>
          <w:sz w:val="24"/>
          <w:szCs w:val="24"/>
        </w:rPr>
        <w:t>17/7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«</w:t>
      </w:r>
      <w:r w:rsidRPr="00FA741E">
        <w:rPr>
          <w:rFonts w:ascii="Times New Roman" w:hAnsi="Times New Roman" w:cs="Times New Roman"/>
          <w:sz w:val="24"/>
          <w:szCs w:val="24"/>
          <w:lang w:eastAsia="ru-RU"/>
        </w:rPr>
        <w:t>Положения о территориальном общественном самоуправлении в Советском районе города Челябинска»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741E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Сове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тского района города Челябинска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F72304" w:rsidRPr="00FA741E" w:rsidRDefault="00F72304" w:rsidP="00284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04" w:rsidRPr="00FA741E" w:rsidRDefault="00F72304" w:rsidP="0028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F72304" w:rsidRPr="00FA741E" w:rsidRDefault="00F72304" w:rsidP="0028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F72304" w:rsidRPr="00FA741E" w:rsidRDefault="00F72304" w:rsidP="00284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2304" w:rsidRPr="009A2631" w:rsidRDefault="00F72304" w:rsidP="00BC0481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изменения в приложение к решению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Совета депутатов 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оветского района от 29.06.2016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№ 23/2 «Об утвержде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нии Перечня границ, количества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и наименов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аний комитетов территориального общественного самоуправления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в Советском районе города Челябинска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», изложив в новой редакции</w:t>
      </w:r>
      <w:r w:rsidRPr="00743D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согласно </w:t>
      </w:r>
      <w:r w:rsidRPr="00FA74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ю.</w:t>
      </w:r>
    </w:p>
    <w:p w:rsidR="00F72304" w:rsidRPr="00894151" w:rsidRDefault="00F72304" w:rsidP="009A2631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2304" w:rsidRPr="009A2631" w:rsidRDefault="00F72304" w:rsidP="002845B5">
      <w:pPr>
        <w:pStyle w:val="aa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исполнение настоящего решения возложить на </w:t>
      </w:r>
      <w:r w:rsidRPr="00FA741E">
        <w:rPr>
          <w:rFonts w:ascii="Times New Roman" w:hAnsi="Times New Roman" w:cs="Times New Roman"/>
          <w:sz w:val="24"/>
          <w:szCs w:val="24"/>
        </w:rPr>
        <w:t>Главу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41E">
        <w:rPr>
          <w:rFonts w:ascii="Times New Roman" w:hAnsi="Times New Roman" w:cs="Times New Roman"/>
          <w:sz w:val="24"/>
          <w:szCs w:val="24"/>
        </w:rPr>
        <w:t>Советского района М.В. Буренкова.</w:t>
      </w:r>
    </w:p>
    <w:p w:rsidR="00F72304" w:rsidRPr="00FA741E" w:rsidRDefault="00F72304" w:rsidP="009A2631">
      <w:pPr>
        <w:pStyle w:val="aa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04" w:rsidRDefault="00F72304" w:rsidP="009A2631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F72304" w:rsidRDefault="00F72304" w:rsidP="002A4FD2">
      <w:pPr>
        <w:pStyle w:val="aa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2304" w:rsidRPr="009A2631" w:rsidRDefault="00F72304" w:rsidP="009A2631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3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F72304" w:rsidRDefault="00F72304" w:rsidP="009A2631">
      <w:pPr>
        <w:pStyle w:val="aa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2304" w:rsidRDefault="00F72304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69E" w:rsidRDefault="0093669E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69E" w:rsidRPr="00FA741E" w:rsidRDefault="0093669E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04" w:rsidRPr="00FA741E" w:rsidRDefault="00F72304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72304" w:rsidRPr="00FA741E" w:rsidRDefault="00F72304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FA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74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F72304" w:rsidRDefault="00F72304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04" w:rsidRDefault="00F72304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56B1" w:rsidRDefault="00A556B1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04" w:rsidRPr="00591C1A" w:rsidRDefault="00F72304" w:rsidP="002A4FD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741E">
        <w:rPr>
          <w:rFonts w:ascii="Times New Roman" w:hAnsi="Times New Roman" w:cs="Times New Roman"/>
          <w:sz w:val="24"/>
          <w:szCs w:val="24"/>
        </w:rPr>
        <w:t xml:space="preserve"> Советского  района</w:t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741E">
        <w:rPr>
          <w:rFonts w:ascii="Times New Roman" w:hAnsi="Times New Roman" w:cs="Times New Roman"/>
          <w:sz w:val="24"/>
          <w:szCs w:val="24"/>
        </w:rPr>
        <w:t xml:space="preserve"> </w:t>
      </w:r>
      <w:r w:rsidRPr="00901E5F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.В. Буренков </w:t>
      </w:r>
    </w:p>
    <w:sectPr w:rsidR="00F72304" w:rsidRPr="00591C1A" w:rsidSect="002A4FD2">
      <w:footerReference w:type="default" r:id="rId9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04" w:rsidRDefault="00F72304" w:rsidP="002D40D3">
      <w:pPr>
        <w:spacing w:after="0" w:line="240" w:lineRule="auto"/>
      </w:pPr>
      <w:r>
        <w:separator/>
      </w:r>
    </w:p>
  </w:endnote>
  <w:endnote w:type="continuationSeparator" w:id="0">
    <w:p w:rsidR="00F72304" w:rsidRDefault="00F72304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04" w:rsidRPr="002C08E9" w:rsidRDefault="00F72304" w:rsidP="009A2631">
    <w:pPr>
      <w:pStyle w:val="a8"/>
      <w:rPr>
        <w:rFonts w:ascii="Arial" w:hAnsi="Arial" w:cs="Arial"/>
        <w:color w:val="FFFFFF"/>
        <w:sz w:val="12"/>
        <w:szCs w:val="12"/>
      </w:rPr>
    </w:pPr>
    <w:r w:rsidRPr="002C08E9">
      <w:rPr>
        <w:rFonts w:ascii="Arial" w:hAnsi="Arial" w:cs="Arial"/>
        <w:color w:val="FFFFFF"/>
        <w:sz w:val="12"/>
        <w:szCs w:val="12"/>
      </w:rPr>
      <w:t>от 26.10.2016 № 26/4</w:t>
    </w:r>
    <w:r w:rsidRPr="002C08E9">
      <w:rPr>
        <w:rFonts w:ascii="Arial" w:hAnsi="Arial" w:cs="Arial"/>
        <w:color w:val="FFFFFF"/>
        <w:sz w:val="12"/>
        <w:szCs w:val="12"/>
        <w:lang w:val="en-US"/>
      </w:rPr>
      <w:tab/>
    </w:r>
    <w:r w:rsidRPr="002C08E9">
      <w:rPr>
        <w:rFonts w:ascii="Arial" w:hAnsi="Arial" w:cs="Arial"/>
        <w:color w:val="FFFFFF"/>
        <w:sz w:val="12"/>
        <w:szCs w:val="12"/>
        <w:lang w:val="en-US"/>
      </w:rPr>
      <w:tab/>
    </w:r>
    <w:r w:rsidRPr="002C08E9">
      <w:rPr>
        <w:rFonts w:ascii="Arial" w:hAnsi="Arial" w:cs="Arial"/>
        <w:color w:val="FFFFFF"/>
        <w:sz w:val="12"/>
        <w:szCs w:val="12"/>
      </w:rPr>
      <w:t xml:space="preserve">  </w:t>
    </w:r>
    <w:r w:rsidRPr="002C08E9">
      <w:rPr>
        <w:rFonts w:ascii="Arial" w:hAnsi="Arial" w:cs="Arial"/>
        <w:color w:val="FFFFFF"/>
        <w:sz w:val="12"/>
        <w:szCs w:val="12"/>
        <w:lang w:val="en-US"/>
      </w:rPr>
      <w:t>SR1s</w:t>
    </w:r>
    <w:r w:rsidRPr="002C08E9">
      <w:rPr>
        <w:rFonts w:ascii="Arial" w:hAnsi="Arial" w:cs="Arial"/>
        <w:color w:val="FFFFFF"/>
        <w:sz w:val="12"/>
        <w:szCs w:val="12"/>
      </w:rPr>
      <w:t>26</w:t>
    </w:r>
    <w:r w:rsidRPr="002C08E9">
      <w:rPr>
        <w:rFonts w:ascii="Arial" w:hAnsi="Arial" w:cs="Arial"/>
        <w:color w:val="FFFFFF"/>
        <w:sz w:val="12"/>
        <w:szCs w:val="12"/>
        <w:lang w:val="en-US"/>
      </w:rPr>
      <w:t>r</w:t>
    </w:r>
    <w:r w:rsidRPr="002C08E9">
      <w:rPr>
        <w:rFonts w:ascii="Arial" w:hAnsi="Arial" w:cs="Arial"/>
        <w:color w:val="FFFFFF"/>
        <w:sz w:val="12"/>
        <w:szCs w:val="12"/>
      </w:rPr>
      <w:t>04</w:t>
    </w:r>
  </w:p>
  <w:p w:rsidR="0093669E" w:rsidRPr="00082477" w:rsidRDefault="0093669E" w:rsidP="0093669E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21.12.2016 № 28/6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SR1s28r06</w:t>
    </w:r>
  </w:p>
  <w:p w:rsidR="00F72304" w:rsidRDefault="00F72304">
    <w:pPr>
      <w:pStyle w:val="a8"/>
    </w:pPr>
    <w:r w:rsidRPr="00924F76">
      <w:rPr>
        <w:rFonts w:ascii="Arial" w:hAnsi="Arial" w:cs="Arial"/>
        <w:sz w:val="12"/>
        <w:szCs w:val="12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04" w:rsidRDefault="00F72304" w:rsidP="002D40D3">
      <w:pPr>
        <w:spacing w:after="0" w:line="240" w:lineRule="auto"/>
      </w:pPr>
      <w:r>
        <w:separator/>
      </w:r>
    </w:p>
  </w:footnote>
  <w:footnote w:type="continuationSeparator" w:id="0">
    <w:p w:rsidR="00F72304" w:rsidRDefault="00F72304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6F"/>
    <w:rsid w:val="00000072"/>
    <w:rsid w:val="00014185"/>
    <w:rsid w:val="00020DDD"/>
    <w:rsid w:val="00041925"/>
    <w:rsid w:val="00083D23"/>
    <w:rsid w:val="000C5B3B"/>
    <w:rsid w:val="000F3163"/>
    <w:rsid w:val="00111F5C"/>
    <w:rsid w:val="00124C07"/>
    <w:rsid w:val="00147340"/>
    <w:rsid w:val="00150322"/>
    <w:rsid w:val="00156760"/>
    <w:rsid w:val="001744CD"/>
    <w:rsid w:val="0019372C"/>
    <w:rsid w:val="001B449F"/>
    <w:rsid w:val="001B7310"/>
    <w:rsid w:val="001D7B6F"/>
    <w:rsid w:val="001E2486"/>
    <w:rsid w:val="0021782C"/>
    <w:rsid w:val="002423D4"/>
    <w:rsid w:val="0028328F"/>
    <w:rsid w:val="002845B5"/>
    <w:rsid w:val="002A4FD2"/>
    <w:rsid w:val="002B0A7B"/>
    <w:rsid w:val="002C08E9"/>
    <w:rsid w:val="002D40D3"/>
    <w:rsid w:val="002D5EDC"/>
    <w:rsid w:val="002E7D28"/>
    <w:rsid w:val="002F5C65"/>
    <w:rsid w:val="0035762C"/>
    <w:rsid w:val="00364B32"/>
    <w:rsid w:val="00374C50"/>
    <w:rsid w:val="003926FA"/>
    <w:rsid w:val="0039329E"/>
    <w:rsid w:val="003E1311"/>
    <w:rsid w:val="003F1E27"/>
    <w:rsid w:val="00451166"/>
    <w:rsid w:val="00457160"/>
    <w:rsid w:val="00462C41"/>
    <w:rsid w:val="00490524"/>
    <w:rsid w:val="004B61E7"/>
    <w:rsid w:val="004B733A"/>
    <w:rsid w:val="004C6359"/>
    <w:rsid w:val="004E69E0"/>
    <w:rsid w:val="005078EF"/>
    <w:rsid w:val="00522D6F"/>
    <w:rsid w:val="00535D90"/>
    <w:rsid w:val="00547AB7"/>
    <w:rsid w:val="00591C1A"/>
    <w:rsid w:val="006055D3"/>
    <w:rsid w:val="00622789"/>
    <w:rsid w:val="006517CF"/>
    <w:rsid w:val="00665F4E"/>
    <w:rsid w:val="006739A6"/>
    <w:rsid w:val="006F162A"/>
    <w:rsid w:val="00703663"/>
    <w:rsid w:val="00723403"/>
    <w:rsid w:val="007252B9"/>
    <w:rsid w:val="00727CA0"/>
    <w:rsid w:val="00736AE4"/>
    <w:rsid w:val="00743DFC"/>
    <w:rsid w:val="007462C2"/>
    <w:rsid w:val="00750098"/>
    <w:rsid w:val="0076264E"/>
    <w:rsid w:val="00785578"/>
    <w:rsid w:val="007E4D22"/>
    <w:rsid w:val="00807484"/>
    <w:rsid w:val="00833B2F"/>
    <w:rsid w:val="00894151"/>
    <w:rsid w:val="008C2439"/>
    <w:rsid w:val="00901E5F"/>
    <w:rsid w:val="009032DF"/>
    <w:rsid w:val="00924F76"/>
    <w:rsid w:val="0093669E"/>
    <w:rsid w:val="00955BBA"/>
    <w:rsid w:val="00983E01"/>
    <w:rsid w:val="009A2631"/>
    <w:rsid w:val="009A4B9B"/>
    <w:rsid w:val="009B71FA"/>
    <w:rsid w:val="009C0DDD"/>
    <w:rsid w:val="009F2299"/>
    <w:rsid w:val="00A556B1"/>
    <w:rsid w:val="00A75B28"/>
    <w:rsid w:val="00AF0D17"/>
    <w:rsid w:val="00B1734D"/>
    <w:rsid w:val="00B256A6"/>
    <w:rsid w:val="00B32FAF"/>
    <w:rsid w:val="00B463B1"/>
    <w:rsid w:val="00B66B91"/>
    <w:rsid w:val="00BC0481"/>
    <w:rsid w:val="00BC284F"/>
    <w:rsid w:val="00BD0FA0"/>
    <w:rsid w:val="00C061F5"/>
    <w:rsid w:val="00C42CF6"/>
    <w:rsid w:val="00C55488"/>
    <w:rsid w:val="00C67560"/>
    <w:rsid w:val="00C7685D"/>
    <w:rsid w:val="00C921B7"/>
    <w:rsid w:val="00CA283A"/>
    <w:rsid w:val="00CC7A5D"/>
    <w:rsid w:val="00CD190C"/>
    <w:rsid w:val="00CF067E"/>
    <w:rsid w:val="00D271FD"/>
    <w:rsid w:val="00D67143"/>
    <w:rsid w:val="00D762EF"/>
    <w:rsid w:val="00D768C3"/>
    <w:rsid w:val="00DC66D8"/>
    <w:rsid w:val="00E270AF"/>
    <w:rsid w:val="00E45968"/>
    <w:rsid w:val="00E47607"/>
    <w:rsid w:val="00E54D85"/>
    <w:rsid w:val="00E55A7A"/>
    <w:rsid w:val="00E7769C"/>
    <w:rsid w:val="00E8182B"/>
    <w:rsid w:val="00E934E7"/>
    <w:rsid w:val="00EA65AC"/>
    <w:rsid w:val="00EB3E93"/>
    <w:rsid w:val="00F1523C"/>
    <w:rsid w:val="00F36E27"/>
    <w:rsid w:val="00F416E3"/>
    <w:rsid w:val="00F72304"/>
    <w:rsid w:val="00F77C73"/>
    <w:rsid w:val="00F9276F"/>
    <w:rsid w:val="00F96B7E"/>
    <w:rsid w:val="00FA2699"/>
    <w:rsid w:val="00FA2C98"/>
    <w:rsid w:val="00FA741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D7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D40D3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D40D3"/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1B7310"/>
    <w:pPr>
      <w:ind w:left="720"/>
    </w:pPr>
  </w:style>
  <w:style w:type="paragraph" w:customStyle="1" w:styleId="ConsPlusNormal">
    <w:name w:val="ConsPlusNormal"/>
    <w:uiPriority w:val="99"/>
    <w:rsid w:val="00EB3E9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B3E9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b">
    <w:name w:val="Normal (Web)"/>
    <w:basedOn w:val="a"/>
    <w:uiPriority w:val="99"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B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828B03907AA2C3AD912476D7DA93664FCB4DBC17BB3EA5B49A19453C4rFv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1815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Даша</dc:creator>
  <cp:keywords/>
  <dc:description/>
  <cp:lastModifiedBy>Даша</cp:lastModifiedBy>
  <cp:revision>4</cp:revision>
  <cp:lastPrinted>2016-12-22T04:10:00Z</cp:lastPrinted>
  <dcterms:created xsi:type="dcterms:W3CDTF">2016-12-13T10:26:00Z</dcterms:created>
  <dcterms:modified xsi:type="dcterms:W3CDTF">2016-12-22T04:10:00Z</dcterms:modified>
</cp:coreProperties>
</file>